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05"/>
        <w:tblW w:w="0" w:type="auto"/>
        <w:tblLook w:val="00A0" w:firstRow="1" w:lastRow="0" w:firstColumn="1" w:lastColumn="0" w:noHBand="0" w:noVBand="0"/>
      </w:tblPr>
      <w:tblGrid>
        <w:gridCol w:w="4468"/>
        <w:gridCol w:w="4533"/>
      </w:tblGrid>
      <w:tr w:rsidR="00FD5775" w:rsidRPr="00FD5775" w:rsidTr="00FD5775">
        <w:trPr>
          <w:trHeight w:val="4052"/>
        </w:trPr>
        <w:tc>
          <w:tcPr>
            <w:tcW w:w="4468" w:type="dxa"/>
          </w:tcPr>
          <w:p w:rsidR="00FD5775" w:rsidRPr="00FD5775" w:rsidRDefault="00FD5775" w:rsidP="00FD57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bookmarkStart w:id="0" w:name="_GoBack"/>
            <w:bookmarkEnd w:id="0"/>
            <w:r w:rsidRPr="00FD57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РАССМОТРЕНО:</w:t>
            </w:r>
          </w:p>
          <w:p w:rsidR="00FD5775" w:rsidRPr="00FD5775" w:rsidRDefault="00FD5775" w:rsidP="00FD57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D57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 заседании</w:t>
            </w:r>
          </w:p>
          <w:p w:rsidR="00FD5775" w:rsidRPr="00FD5775" w:rsidRDefault="00FD5775" w:rsidP="00FD57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D57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Педагогического Совета</w:t>
            </w:r>
          </w:p>
          <w:p w:rsidR="00FD5775" w:rsidRPr="00FD5775" w:rsidRDefault="00FD5775" w:rsidP="00FD57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D57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ГБПОУ ЛО «ВМТ»</w:t>
            </w:r>
          </w:p>
          <w:p w:rsidR="00FD5775" w:rsidRPr="00FD5775" w:rsidRDefault="00FD5775" w:rsidP="00FD57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D57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Протокол №1 от 31.08.2021 г.</w:t>
            </w:r>
          </w:p>
        </w:tc>
        <w:tc>
          <w:tcPr>
            <w:tcW w:w="4533" w:type="dxa"/>
          </w:tcPr>
          <w:p w:rsidR="00FD5775" w:rsidRPr="00FD5775" w:rsidRDefault="00FD5775" w:rsidP="00FD5775">
            <w:pPr>
              <w:widowControl/>
              <w:ind w:left="74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D57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УТВЕРЖДЕНО:</w:t>
            </w:r>
          </w:p>
          <w:p w:rsidR="00FD5775" w:rsidRPr="00FD5775" w:rsidRDefault="00FD5775" w:rsidP="00FD5775">
            <w:pPr>
              <w:widowControl/>
              <w:ind w:left="74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D57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Приказом ГБПОУ ЛО «ВМТ»</w:t>
            </w:r>
          </w:p>
          <w:p w:rsidR="00FD5775" w:rsidRPr="00FD5775" w:rsidRDefault="00FD5775" w:rsidP="00FD5775">
            <w:pPr>
              <w:widowControl/>
              <w:ind w:left="74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D57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112</w:t>
            </w:r>
            <w:r w:rsidRPr="00FD57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от 31.08.2021 г.</w:t>
            </w:r>
          </w:p>
        </w:tc>
      </w:tr>
    </w:tbl>
    <w:p w:rsidR="00FD5775" w:rsidRDefault="00FD5775" w:rsidP="00FD5775">
      <w:pPr>
        <w:widowControl/>
        <w:ind w:left="-426" w:right="-2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D5775" w:rsidRDefault="00FD5775" w:rsidP="00FD5775">
      <w:pPr>
        <w:widowControl/>
        <w:ind w:left="-426" w:right="-2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D5775" w:rsidRPr="00FD5775" w:rsidRDefault="00FD5775" w:rsidP="00FD5775">
      <w:pPr>
        <w:widowControl/>
        <w:ind w:left="-426" w:right="-2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D57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 О Л О Ж Е Н И Е </w:t>
      </w:r>
    </w:p>
    <w:p w:rsidR="00FD5775" w:rsidRPr="00FD5775" w:rsidRDefault="00FD5775" w:rsidP="00FD5775">
      <w:pPr>
        <w:widowControl/>
        <w:ind w:left="-426" w:right="-2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D5775" w:rsidRPr="00FD5775" w:rsidRDefault="00FD5775" w:rsidP="00FD5775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D57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 практической подготовке обучающихся</w:t>
      </w:r>
      <w:r w:rsidRPr="00FD577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</w:t>
      </w:r>
    </w:p>
    <w:p w:rsidR="00FD5775" w:rsidRPr="00FD5775" w:rsidRDefault="00FD5775" w:rsidP="00FD5775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D577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Государственном бюджетном профессиональном образовательном</w:t>
      </w:r>
    </w:p>
    <w:p w:rsidR="00FD5775" w:rsidRPr="00FD5775" w:rsidRDefault="00FD5775" w:rsidP="00FD5775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D577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учреждении Ленинградской области </w:t>
      </w:r>
    </w:p>
    <w:p w:rsidR="00FD5775" w:rsidRPr="00FD5775" w:rsidRDefault="00FD5775" w:rsidP="00FD577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D577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«Волховский многопрофильный техникум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</w:t>
      </w:r>
    </w:p>
    <w:p w:rsidR="00FD5775" w:rsidRDefault="00FD5775" w:rsidP="00802BF4">
      <w:pPr>
        <w:pStyle w:val="10"/>
        <w:keepNext/>
        <w:keepLines/>
        <w:shd w:val="clear" w:color="auto" w:fill="auto"/>
        <w:spacing w:before="0" w:after="352" w:line="260" w:lineRule="exact"/>
        <w:ind w:left="240"/>
        <w:jc w:val="left"/>
        <w:rPr>
          <w:rFonts w:ascii="Times New Roman" w:hAnsi="Times New Roman" w:cs="Times New Roman"/>
          <w:sz w:val="24"/>
          <w:szCs w:val="24"/>
        </w:rPr>
      </w:pPr>
    </w:p>
    <w:p w:rsidR="00FD5775" w:rsidRDefault="00FD5775" w:rsidP="00802BF4">
      <w:pPr>
        <w:pStyle w:val="10"/>
        <w:keepNext/>
        <w:keepLines/>
        <w:shd w:val="clear" w:color="auto" w:fill="auto"/>
        <w:spacing w:before="0" w:after="352" w:line="260" w:lineRule="exact"/>
        <w:ind w:left="240"/>
        <w:jc w:val="left"/>
        <w:rPr>
          <w:rFonts w:ascii="Times New Roman" w:hAnsi="Times New Roman" w:cs="Times New Roman"/>
          <w:sz w:val="24"/>
          <w:szCs w:val="24"/>
        </w:rPr>
      </w:pPr>
    </w:p>
    <w:p w:rsidR="00FD5775" w:rsidRDefault="00FD5775" w:rsidP="00802BF4">
      <w:pPr>
        <w:pStyle w:val="10"/>
        <w:keepNext/>
        <w:keepLines/>
        <w:shd w:val="clear" w:color="auto" w:fill="auto"/>
        <w:spacing w:before="0" w:after="352" w:line="260" w:lineRule="exact"/>
        <w:ind w:left="240"/>
        <w:jc w:val="left"/>
        <w:rPr>
          <w:rFonts w:ascii="Times New Roman" w:hAnsi="Times New Roman" w:cs="Times New Roman"/>
          <w:sz w:val="24"/>
          <w:szCs w:val="24"/>
        </w:rPr>
      </w:pPr>
    </w:p>
    <w:p w:rsidR="00FD5775" w:rsidRPr="00F06089" w:rsidRDefault="00FD5775" w:rsidP="00802BF4">
      <w:pPr>
        <w:pStyle w:val="10"/>
        <w:keepNext/>
        <w:keepLines/>
        <w:shd w:val="clear" w:color="auto" w:fill="auto"/>
        <w:spacing w:before="0" w:after="352" w:line="260" w:lineRule="exact"/>
        <w:ind w:left="240"/>
        <w:jc w:val="left"/>
        <w:rPr>
          <w:rFonts w:ascii="Times New Roman" w:hAnsi="Times New Roman" w:cs="Times New Roman"/>
          <w:sz w:val="24"/>
          <w:szCs w:val="24"/>
        </w:rPr>
      </w:pPr>
    </w:p>
    <w:p w:rsidR="004D362F" w:rsidRPr="00F06089" w:rsidRDefault="004D362F">
      <w:pPr>
        <w:pStyle w:val="10"/>
        <w:keepNext/>
        <w:keepLines/>
        <w:shd w:val="clear" w:color="auto" w:fill="auto"/>
        <w:spacing w:before="0" w:after="4857" w:line="260" w:lineRule="exact"/>
        <w:ind w:left="240"/>
        <w:rPr>
          <w:rFonts w:ascii="Times New Roman" w:hAnsi="Times New Roman" w:cs="Times New Roman"/>
          <w:sz w:val="24"/>
          <w:szCs w:val="24"/>
        </w:rPr>
      </w:pPr>
    </w:p>
    <w:p w:rsidR="00FD5775" w:rsidRPr="00FD5775" w:rsidRDefault="00FD5775" w:rsidP="00FD5775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D5775">
        <w:rPr>
          <w:rFonts w:ascii="Times New Roman" w:hAnsi="Times New Roman" w:cs="Times New Roman"/>
          <w:b w:val="0"/>
          <w:sz w:val="28"/>
          <w:szCs w:val="28"/>
        </w:rPr>
        <w:t>г. Волхов</w:t>
      </w:r>
    </w:p>
    <w:p w:rsidR="00F06089" w:rsidRPr="00FD5775" w:rsidRDefault="00FD5775" w:rsidP="00FD5775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D5775">
        <w:rPr>
          <w:rFonts w:ascii="Times New Roman" w:hAnsi="Times New Roman" w:cs="Times New Roman"/>
          <w:b w:val="0"/>
          <w:sz w:val="28"/>
          <w:szCs w:val="28"/>
        </w:rPr>
        <w:t>2021г.</w:t>
      </w:r>
    </w:p>
    <w:p w:rsidR="00F06089" w:rsidRPr="00FD5775" w:rsidRDefault="00F06089" w:rsidP="00FD5775">
      <w:pPr>
        <w:pStyle w:val="21"/>
        <w:shd w:val="clear" w:color="auto" w:fill="auto"/>
        <w:spacing w:line="240" w:lineRule="auto"/>
        <w:ind w:left="20" w:right="240" w:firstLine="580"/>
        <w:jc w:val="both"/>
        <w:rPr>
          <w:rFonts w:ascii="Times New Roman" w:hAnsi="Times New Roman" w:cs="Times New Roman"/>
          <w:sz w:val="24"/>
          <w:szCs w:val="24"/>
        </w:rPr>
      </w:pPr>
    </w:p>
    <w:p w:rsidR="00FD5775" w:rsidRDefault="00FD5775">
      <w:pPr>
        <w:pStyle w:val="21"/>
        <w:shd w:val="clear" w:color="auto" w:fill="auto"/>
        <w:spacing w:line="274" w:lineRule="exact"/>
        <w:ind w:left="20" w:right="240" w:firstLine="580"/>
        <w:jc w:val="both"/>
        <w:rPr>
          <w:rFonts w:ascii="Times New Roman" w:hAnsi="Times New Roman" w:cs="Times New Roman"/>
          <w:sz w:val="24"/>
          <w:szCs w:val="24"/>
        </w:rPr>
      </w:pPr>
    </w:p>
    <w:p w:rsidR="004D362F" w:rsidRPr="00FD5775" w:rsidRDefault="004B0C03">
      <w:pPr>
        <w:pStyle w:val="25"/>
        <w:keepNext/>
        <w:keepLines/>
        <w:shd w:val="clear" w:color="auto" w:fill="auto"/>
        <w:spacing w:before="294" w:after="213" w:line="230" w:lineRule="exact"/>
        <w:ind w:left="600" w:firstLine="0"/>
        <w:rPr>
          <w:rFonts w:ascii="Times New Roman" w:hAnsi="Times New Roman" w:cs="Times New Roman"/>
          <w:b w:val="0"/>
          <w:sz w:val="26"/>
          <w:szCs w:val="26"/>
        </w:rPr>
      </w:pPr>
      <w:bookmarkStart w:id="1" w:name="bookmark2"/>
      <w:r w:rsidRPr="00FD5775">
        <w:rPr>
          <w:rFonts w:ascii="Times New Roman" w:hAnsi="Times New Roman" w:cs="Times New Roman"/>
          <w:b w:val="0"/>
          <w:sz w:val="26"/>
          <w:szCs w:val="26"/>
        </w:rPr>
        <w:t>1 Общие положени</w:t>
      </w:r>
      <w:bookmarkEnd w:id="1"/>
    </w:p>
    <w:p w:rsidR="004D362F" w:rsidRPr="00FD5775" w:rsidRDefault="004B0C03">
      <w:pPr>
        <w:pStyle w:val="21"/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>1.1. Настоящее Положение о практической</w:t>
      </w:r>
      <w:r w:rsidR="00F766AE" w:rsidRPr="00FD5775">
        <w:rPr>
          <w:rFonts w:ascii="Times New Roman" w:hAnsi="Times New Roman" w:cs="Times New Roman"/>
          <w:sz w:val="26"/>
          <w:szCs w:val="26"/>
        </w:rPr>
        <w:t xml:space="preserve"> подготовке обучающихся техникума</w:t>
      </w:r>
      <w:r w:rsidRPr="00FD5775">
        <w:rPr>
          <w:rFonts w:ascii="Times New Roman" w:hAnsi="Times New Roman" w:cs="Times New Roman"/>
          <w:sz w:val="26"/>
          <w:szCs w:val="26"/>
        </w:rPr>
        <w:t xml:space="preserve"> разработано в соответствии с частью 8 статьи 13 Федерального закона от 29 декабря 2012г. № 273-ФЗ «Об образовании в Российской Федерации» (Собрание законодательства Российской Федерации, 2012 г. № 53, ст. 7598); Приказа Министерства науки и высшего образования Российской Федерации и Министерства просвещения Российской Федерации от 05 августа 2020 года № 885/390 от 11 сентября 2020 года (зарегистрировано в Минюсте России 11.09.2020 года № 59778) «О практической подготовке обучающихся»; Приказа Минобрнауки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Приказа Министерства просвещения Российской Федерации от 28.08.2020 года № 441(зарегистрировано в Минюсте России</w:t>
      </w:r>
    </w:p>
    <w:p w:rsidR="004D362F" w:rsidRPr="00FD5775" w:rsidRDefault="004B0C03" w:rsidP="00855FDB">
      <w:pPr>
        <w:pStyle w:val="21"/>
        <w:shd w:val="clear" w:color="auto" w:fill="auto"/>
        <w:spacing w:line="274" w:lineRule="exact"/>
        <w:ind w:left="20" w:right="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№ 59771)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14.06.2013 года № 464»; Федеральным законом от 24.11.1995 № 181-ФЗ «О социальной защите инвалидов в Российской Федерации»; Указом Президента Российской Федерации № 206 от</w:t>
      </w:r>
    </w:p>
    <w:p w:rsidR="004D362F" w:rsidRPr="00FD5775" w:rsidRDefault="004B0C03">
      <w:pPr>
        <w:pStyle w:val="21"/>
        <w:numPr>
          <w:ilvl w:val="0"/>
          <w:numId w:val="3"/>
        </w:numPr>
        <w:shd w:val="clear" w:color="auto" w:fill="auto"/>
        <w:spacing w:line="274" w:lineRule="exact"/>
        <w:ind w:left="20" w:right="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года, Указом Президента Российской Федерации № 239 от 02 апреля 2020 года, приказ Министерства образования и науки Удмуртской Республики от 20 марта 2020г. №325, Методическими рекомендациями Министерства просвещения Российской Федерации от 02 апреля 2020 года № ГД-121/05.</w:t>
      </w:r>
    </w:p>
    <w:p w:rsidR="004D362F" w:rsidRPr="00FD5775" w:rsidRDefault="004B0C03">
      <w:pPr>
        <w:pStyle w:val="21"/>
        <w:numPr>
          <w:ilvl w:val="0"/>
          <w:numId w:val="4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Положение о практической подготовке обучающихся устанавливает по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рядок организации практической подготовки обучающихся (далее - пра</w:t>
      </w:r>
      <w:r w:rsidR="00F766AE" w:rsidRPr="00FD5775">
        <w:rPr>
          <w:rFonts w:ascii="Times New Roman" w:hAnsi="Times New Roman" w:cs="Times New Roman"/>
          <w:sz w:val="26"/>
          <w:szCs w:val="26"/>
        </w:rPr>
        <w:t>ктическая подготовка) в техникуме</w:t>
      </w:r>
      <w:r w:rsidRPr="00FD5775">
        <w:rPr>
          <w:rFonts w:ascii="Times New Roman" w:hAnsi="Times New Roman" w:cs="Times New Roman"/>
          <w:sz w:val="26"/>
          <w:szCs w:val="26"/>
        </w:rPr>
        <w:t>.</w:t>
      </w:r>
    </w:p>
    <w:p w:rsidR="004D362F" w:rsidRPr="00FD5775" w:rsidRDefault="004B0C03">
      <w:pPr>
        <w:pStyle w:val="21"/>
        <w:numPr>
          <w:ilvl w:val="0"/>
          <w:numId w:val="4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Практическая подготовка - форма организации образовательной дея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тельности при освоении образовательной программы в условиях выполнения обу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ских навыков и компетенций по профилю соответствующей образовательной про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граммы.</w:t>
      </w:r>
    </w:p>
    <w:p w:rsidR="004D362F" w:rsidRPr="00FD5775" w:rsidRDefault="004B0C03">
      <w:pPr>
        <w:pStyle w:val="21"/>
        <w:numPr>
          <w:ilvl w:val="0"/>
          <w:numId w:val="4"/>
        </w:numPr>
        <w:shd w:val="clear" w:color="auto" w:fill="auto"/>
        <w:spacing w:line="274" w:lineRule="exact"/>
        <w:ind w:lef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Практическая подготовка может быть организована:</w:t>
      </w:r>
    </w:p>
    <w:p w:rsidR="004D362F" w:rsidRPr="00FD5775" w:rsidRDefault="00F766AE">
      <w:pPr>
        <w:pStyle w:val="21"/>
        <w:numPr>
          <w:ilvl w:val="0"/>
          <w:numId w:val="5"/>
        </w:numPr>
        <w:shd w:val="clear" w:color="auto" w:fill="auto"/>
        <w:spacing w:line="274" w:lineRule="exact"/>
        <w:ind w:lef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Непосредственно в техникуме</w:t>
      </w:r>
      <w:r w:rsidR="004B0C03" w:rsidRPr="00FD5775">
        <w:rPr>
          <w:rFonts w:ascii="Times New Roman" w:hAnsi="Times New Roman" w:cs="Times New Roman"/>
          <w:sz w:val="26"/>
          <w:szCs w:val="26"/>
        </w:rPr>
        <w:t>;</w:t>
      </w:r>
    </w:p>
    <w:p w:rsidR="004D362F" w:rsidRPr="00FD5775" w:rsidRDefault="004B0C03">
      <w:pPr>
        <w:pStyle w:val="21"/>
        <w:numPr>
          <w:ilvl w:val="0"/>
          <w:numId w:val="5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В организации, осуществляющей деятельность по профилю соответст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вующей образовательной программы (далее - профильная организация), в том чис</w:t>
      </w:r>
      <w:r w:rsidRPr="00FD5775">
        <w:rPr>
          <w:rFonts w:ascii="Times New Roman" w:hAnsi="Times New Roman" w:cs="Times New Roman"/>
          <w:sz w:val="26"/>
          <w:szCs w:val="26"/>
        </w:rPr>
        <w:softHyphen/>
        <w:t xml:space="preserve">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F766AE" w:rsidRPr="00FD5775">
        <w:rPr>
          <w:rFonts w:ascii="Times New Roman" w:hAnsi="Times New Roman" w:cs="Times New Roman"/>
          <w:sz w:val="26"/>
          <w:szCs w:val="26"/>
        </w:rPr>
        <w:t xml:space="preserve">техникумом </w:t>
      </w:r>
      <w:r w:rsidRPr="00FD5775">
        <w:rPr>
          <w:rFonts w:ascii="Times New Roman" w:hAnsi="Times New Roman" w:cs="Times New Roman"/>
          <w:sz w:val="26"/>
          <w:szCs w:val="26"/>
        </w:rPr>
        <w:t>и профильной организацией.</w:t>
      </w:r>
    </w:p>
    <w:p w:rsidR="004D362F" w:rsidRPr="00FD5775" w:rsidRDefault="004B0C03">
      <w:pPr>
        <w:pStyle w:val="21"/>
        <w:numPr>
          <w:ilvl w:val="0"/>
          <w:numId w:val="4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Образовательная деятельность в форме практической подготовки орга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низуется при реализации учебных предметов, курсов, дисциплин (модулей), практи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ки, иных компонентов образовательных программ, предусмотренных учебным пла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ном.</w:t>
      </w:r>
    </w:p>
    <w:p w:rsidR="004D362F" w:rsidRPr="00FD5775" w:rsidRDefault="004B0C03">
      <w:pPr>
        <w:pStyle w:val="21"/>
        <w:numPr>
          <w:ilvl w:val="0"/>
          <w:numId w:val="4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Реализация компонентов образовательной программы в форме практи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ческой подготовки может осуществляться непрерывно либо путем чередования с реализацией иных компонентов образовательной программы в соответствии с ка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лендарным учебным графиком и учебным планом.</w:t>
      </w:r>
    </w:p>
    <w:p w:rsidR="004D362F" w:rsidRPr="00FD5775" w:rsidRDefault="004B0C03">
      <w:pPr>
        <w:pStyle w:val="21"/>
        <w:numPr>
          <w:ilvl w:val="0"/>
          <w:numId w:val="6"/>
        </w:numPr>
        <w:shd w:val="clear" w:color="auto" w:fill="auto"/>
        <w:tabs>
          <w:tab w:val="left" w:pos="1460"/>
        </w:tabs>
        <w:spacing w:line="274" w:lineRule="exact"/>
        <w:ind w:lef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>Практическая подготовка при реализации учебных предметов, курсов,</w:t>
      </w:r>
    </w:p>
    <w:p w:rsidR="004D362F" w:rsidRPr="00FD5775" w:rsidRDefault="004B0C03">
      <w:pPr>
        <w:pStyle w:val="21"/>
        <w:shd w:val="clear" w:color="auto" w:fill="auto"/>
        <w:spacing w:before="199" w:line="274" w:lineRule="exact"/>
        <w:ind w:left="20" w:right="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>дисциплин (модулей) организуется путем проведения практических занятий, практи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кумов, лабораторных работ и иных аналогичных видов учебной деятельности, пре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4D362F" w:rsidRPr="00FD5775" w:rsidRDefault="004B0C03">
      <w:pPr>
        <w:pStyle w:val="21"/>
        <w:numPr>
          <w:ilvl w:val="0"/>
          <w:numId w:val="6"/>
        </w:numPr>
        <w:shd w:val="clear" w:color="auto" w:fill="auto"/>
        <w:tabs>
          <w:tab w:val="left" w:pos="1465"/>
        </w:tabs>
        <w:spacing w:after="476"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lastRenderedPageBreak/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ных с будущей профессиональной деятельностью.</w:t>
      </w:r>
    </w:p>
    <w:p w:rsidR="004D362F" w:rsidRPr="00FD5775" w:rsidRDefault="004B0C03">
      <w:pPr>
        <w:pStyle w:val="20"/>
        <w:shd w:val="clear" w:color="auto" w:fill="auto"/>
        <w:spacing w:after="244" w:line="278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>2 Планирование, организация и проведение практических занятий и ла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бораторных работ</w:t>
      </w:r>
    </w:p>
    <w:p w:rsidR="004D362F" w:rsidRPr="00FD5775" w:rsidRDefault="004B0C03">
      <w:pPr>
        <w:pStyle w:val="21"/>
        <w:numPr>
          <w:ilvl w:val="1"/>
          <w:numId w:val="6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Состав и содержание лабораторных работ и практических занятий должны быть направлены на реализацию требований Федеральных государствен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ных образовательных стандартов.</w:t>
      </w:r>
    </w:p>
    <w:p w:rsidR="004D362F" w:rsidRPr="00FD5775" w:rsidRDefault="004B0C03">
      <w:pPr>
        <w:pStyle w:val="21"/>
        <w:numPr>
          <w:ilvl w:val="1"/>
          <w:numId w:val="6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В рабочих учебных планах определяются дисциплины и междисципли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нарные курсы, по которым планируются лабораторные работы и практические заня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тия, и количество часов на их проведение. Количество часов лабораторных работ и практических занятий фиксируется в рабочих программах учебных дисциплин и профессиональных модулей.</w:t>
      </w:r>
    </w:p>
    <w:p w:rsidR="004D362F" w:rsidRPr="00FD5775" w:rsidRDefault="004B0C03">
      <w:pPr>
        <w:pStyle w:val="21"/>
        <w:numPr>
          <w:ilvl w:val="1"/>
          <w:numId w:val="6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Содержание практических занятий в совокупности по учебной дисцип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лине, междисциплинарному курсу должна охватывать весь круг профессиональных умений, на подготовку к которым ориентирована данная дисциплина, междисципли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нарный курс.</w:t>
      </w:r>
    </w:p>
    <w:p w:rsidR="004D362F" w:rsidRPr="00FD5775" w:rsidRDefault="004B0C03">
      <w:pPr>
        <w:pStyle w:val="21"/>
        <w:numPr>
          <w:ilvl w:val="1"/>
          <w:numId w:val="6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Темы лабораторных работ и практических занятий фиксируются в рабо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чих программах учебных дисциплин, профессиональных модулей в разделе «Со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держание учебной дисциплины (профессионального модуля)».</w:t>
      </w:r>
    </w:p>
    <w:p w:rsidR="004D362F" w:rsidRPr="00FD5775" w:rsidRDefault="004B0C03">
      <w:pPr>
        <w:pStyle w:val="21"/>
        <w:numPr>
          <w:ilvl w:val="1"/>
          <w:numId w:val="6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При проведении лабораторных работ и практических занятий учебная группа может делиться на подгруппы численностью не менее 8 человек. Продолжи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тельность лабораторной работы - не менее двух академических часов, практическо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го занятия - 1 -2 академических часа.</w:t>
      </w:r>
    </w:p>
    <w:p w:rsidR="004D362F" w:rsidRPr="00FD5775" w:rsidRDefault="004B0C03">
      <w:pPr>
        <w:pStyle w:val="21"/>
        <w:numPr>
          <w:ilvl w:val="1"/>
          <w:numId w:val="6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В ходе лабораторной работы или практического занятия обучающиеся под руководством преподавателя выполняют самостоятельно одно или несколько заданий в соответствии с изучаемым содержанием учебного материала.</w:t>
      </w:r>
    </w:p>
    <w:p w:rsidR="004D362F" w:rsidRPr="00FD5775" w:rsidRDefault="004B0C03">
      <w:pPr>
        <w:pStyle w:val="21"/>
        <w:numPr>
          <w:ilvl w:val="1"/>
          <w:numId w:val="6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Для проведения лабораторных работ и практических занятий учебные лаборатории, мастерские и кабинеты должны быть оснащены необходимыми обору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дованием, приборами, инструментами, информационно-справочными материалами и т.п.</w:t>
      </w:r>
    </w:p>
    <w:p w:rsidR="004D362F" w:rsidRPr="00FD5775" w:rsidRDefault="004B0C03">
      <w:pPr>
        <w:pStyle w:val="21"/>
        <w:numPr>
          <w:ilvl w:val="1"/>
          <w:numId w:val="6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Основными структурными элементами лабораторной работы или прак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тического занятия являются: инструктаж по выполнению заданий, самостоятельная деятельность студентов под руководством преподавателя, анализ и оценка выпол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ненных работ, обсуждение итогов выполнения заданий.</w:t>
      </w:r>
    </w:p>
    <w:p w:rsidR="004D362F" w:rsidRPr="00FD5775" w:rsidRDefault="004B0C03">
      <w:pPr>
        <w:pStyle w:val="21"/>
        <w:numPr>
          <w:ilvl w:val="1"/>
          <w:numId w:val="6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На каждом занятии до начала самостоятельной работы обучающихся с приборами, установками, лабораторным оборудованием, аппаратурой преподава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тель обязан провести инструктаж по охране труда. По тем дисциплинам, междисци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плинарным курсам, на которых в качестве оборудования используются только ком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пьютеры, инструктаж может проводиться один раз в семестр.</w:t>
      </w:r>
    </w:p>
    <w:p w:rsidR="00F06089" w:rsidRPr="00FD5775" w:rsidRDefault="004B0C03" w:rsidP="00F06089">
      <w:pPr>
        <w:pStyle w:val="21"/>
        <w:numPr>
          <w:ilvl w:val="1"/>
          <w:numId w:val="6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Самостоятельному выполнению заданий должна предшествовать про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верка подготовленности обучающихся.</w:t>
      </w:r>
    </w:p>
    <w:p w:rsidR="004D362F" w:rsidRPr="00FD5775" w:rsidRDefault="004B0C03" w:rsidP="00F06089">
      <w:pPr>
        <w:pStyle w:val="21"/>
        <w:numPr>
          <w:ilvl w:val="1"/>
          <w:numId w:val="6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>Порядок допуска обучающихся к выполнению заданий лабораторной работы или практического занятия определяется преподавателем и согласуется с цикловой комиссией.</w:t>
      </w:r>
    </w:p>
    <w:p w:rsidR="004D362F" w:rsidRPr="00FD5775" w:rsidRDefault="004B0C03">
      <w:pPr>
        <w:pStyle w:val="21"/>
        <w:numPr>
          <w:ilvl w:val="1"/>
          <w:numId w:val="6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Под руководством преподавателя обучающиеся знакомятся с методи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ческими указаниями (инструкциями) по выполнению работы и с правилами заполне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ния отчетной документации.</w:t>
      </w:r>
    </w:p>
    <w:p w:rsidR="004D362F" w:rsidRPr="00FD5775" w:rsidRDefault="004B0C03">
      <w:pPr>
        <w:pStyle w:val="21"/>
        <w:numPr>
          <w:ilvl w:val="1"/>
          <w:numId w:val="6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Методические указания для лабораторных работ и практических заня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тий должны быть разработаны преподавателем, рассмотрены в цикловой комиссии, согласованы с методистом и утверждены заместителем директора по учебной рабо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те.</w:t>
      </w:r>
    </w:p>
    <w:p w:rsidR="004D362F" w:rsidRPr="00FD5775" w:rsidRDefault="004B0C03">
      <w:pPr>
        <w:pStyle w:val="21"/>
        <w:numPr>
          <w:ilvl w:val="1"/>
          <w:numId w:val="6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Если на рабочем месте занимаются несколько обучающихся, из их чис</w:t>
      </w:r>
      <w:r w:rsidRPr="00FD5775">
        <w:rPr>
          <w:rFonts w:ascii="Times New Roman" w:hAnsi="Times New Roman" w:cs="Times New Roman"/>
          <w:sz w:val="26"/>
          <w:szCs w:val="26"/>
        </w:rPr>
        <w:softHyphen/>
        <w:t xml:space="preserve">ла </w:t>
      </w:r>
      <w:r w:rsidRPr="00FD5775">
        <w:rPr>
          <w:rFonts w:ascii="Times New Roman" w:hAnsi="Times New Roman" w:cs="Times New Roman"/>
          <w:sz w:val="26"/>
          <w:szCs w:val="26"/>
        </w:rPr>
        <w:lastRenderedPageBreak/>
        <w:t>должен быть назначен старший (бригадир). При выполнении обучающимися за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даний преподаватель должен последовательно обходить все рабочие места, сле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дить за правильностью выполнения работы, соблюдением требований охраны тру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да, консультировать обучающихся по возникающим у них вопросам.</w:t>
      </w:r>
    </w:p>
    <w:p w:rsidR="004D362F" w:rsidRPr="00FD5775" w:rsidRDefault="004B0C03">
      <w:pPr>
        <w:pStyle w:val="21"/>
        <w:numPr>
          <w:ilvl w:val="1"/>
          <w:numId w:val="6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Основное условие правильности подготовки и проведения лаборатор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ных работ и практических занятий - осознанность действий обучающихся, понима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ние ими непосредственной связи между изученной теоретической информацией и операциями, выполняемыми при проведении работы. Поэтому при обходе рабочих мест преподаватель должен задавать обучающимся заранее подготовленные во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просы, с помощью которых можно выявить выполнение этого условия.</w:t>
      </w:r>
    </w:p>
    <w:p w:rsidR="004D362F" w:rsidRPr="00FD5775" w:rsidRDefault="004B0C03">
      <w:pPr>
        <w:pStyle w:val="21"/>
        <w:numPr>
          <w:ilvl w:val="1"/>
          <w:numId w:val="6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Правильность действий обучающихся и ответов на вопросы фиксирует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ся преподавателем, что вместе с заполненной отчетной документацией служит ос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нованием для зачета по лабораторному или практическому занятию. Лабораторные и практические занятия должны быть организованы так, чтобы подготовка отчетов обучающимися, как правило, проводилась в ходе занятия и не переносилась бы на домашнюю работу. Для обеспечения этого требования необходимо заранее подго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товить бланки, формы, сделать заготовки таблиц, схем в тетрадях. Недопустимо за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гружать обучающихся громоздкими расчетами, не имеющими принципиального зна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чения.</w:t>
      </w:r>
    </w:p>
    <w:p w:rsidR="004D362F" w:rsidRPr="00FD5775" w:rsidRDefault="004B0C03">
      <w:pPr>
        <w:pStyle w:val="21"/>
        <w:numPr>
          <w:ilvl w:val="1"/>
          <w:numId w:val="6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Формы организации учебной деятельности обучающихся на лаборатор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ных работах и практических занятиях: фронтальная, групповая и индивидуальная.</w:t>
      </w:r>
    </w:p>
    <w:p w:rsidR="004D362F" w:rsidRPr="00FD5775" w:rsidRDefault="004B0C03">
      <w:pPr>
        <w:pStyle w:val="21"/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>При фронтальной форме организации занятий все обучающиеся выполняют одновременно одну и ту же работу.</w:t>
      </w:r>
    </w:p>
    <w:p w:rsidR="004D362F" w:rsidRPr="00FD5775" w:rsidRDefault="004B0C03">
      <w:pPr>
        <w:pStyle w:val="21"/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>При групповой форме организации занятий одна и та же работа выполняется микрогруппами (бригадами) по 2-5 человек.</w:t>
      </w:r>
    </w:p>
    <w:p w:rsidR="004D362F" w:rsidRPr="00FD5775" w:rsidRDefault="004B0C03">
      <w:pPr>
        <w:pStyle w:val="21"/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>При индивидуальной форме организации занятий каждый обучающийся вы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полняет индивидуальное задание.</w:t>
      </w:r>
    </w:p>
    <w:p w:rsidR="004D362F" w:rsidRPr="00FD5775" w:rsidRDefault="004B0C03">
      <w:pPr>
        <w:pStyle w:val="21"/>
        <w:numPr>
          <w:ilvl w:val="1"/>
          <w:numId w:val="6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Для повышения результативности проведения лабораторных работ и практических занятий рекомендуется:</w:t>
      </w:r>
    </w:p>
    <w:p w:rsidR="004D362F" w:rsidRPr="00FD5775" w:rsidRDefault="004B0C03">
      <w:pPr>
        <w:pStyle w:val="21"/>
        <w:numPr>
          <w:ilvl w:val="0"/>
          <w:numId w:val="7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разработка сборников задач, заданий и упражнений, сопровождающихся ме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тодическими указаниями, применительно к конкретным специальностям;</w:t>
      </w:r>
    </w:p>
    <w:p w:rsidR="004D362F" w:rsidRPr="00FD5775" w:rsidRDefault="004B0C03">
      <w:pPr>
        <w:pStyle w:val="21"/>
        <w:numPr>
          <w:ilvl w:val="0"/>
          <w:numId w:val="7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разработка заданий для тестового контроля (в том числе автоматизирован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ного) уровня подготовленности обучающихся к лабораторным и практическим заня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тиям;</w:t>
      </w:r>
    </w:p>
    <w:p w:rsidR="004D362F" w:rsidRPr="00FD5775" w:rsidRDefault="004B0C03">
      <w:pPr>
        <w:pStyle w:val="21"/>
        <w:numPr>
          <w:ilvl w:val="0"/>
          <w:numId w:val="7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подчинение методики проведения лабораторных работ и практических заня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тий ведущим дидактическим целям с соответствующими установками для обучаю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щихся;</w:t>
      </w:r>
    </w:p>
    <w:p w:rsidR="00F06089" w:rsidRPr="00FD5775" w:rsidRDefault="004B0C03" w:rsidP="00F06089">
      <w:pPr>
        <w:pStyle w:val="21"/>
        <w:numPr>
          <w:ilvl w:val="0"/>
          <w:numId w:val="7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использование проблемного метода при проведении лабораторных работ поискового характера;</w:t>
      </w:r>
    </w:p>
    <w:p w:rsidR="004D362F" w:rsidRPr="00FD5775" w:rsidRDefault="004B0C03" w:rsidP="00F06089">
      <w:pPr>
        <w:pStyle w:val="21"/>
        <w:numPr>
          <w:ilvl w:val="0"/>
          <w:numId w:val="7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применение коллективных и групповых форм работы, максимальное исполь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зование индивидуальных форм с целью повышения ответственности каждого обу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чающегося за самостоятельное выполнение полного объема заданий;</w:t>
      </w:r>
    </w:p>
    <w:p w:rsidR="004D362F" w:rsidRPr="00FD5775" w:rsidRDefault="004B0C03">
      <w:pPr>
        <w:pStyle w:val="21"/>
        <w:numPr>
          <w:ilvl w:val="0"/>
          <w:numId w:val="7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проведение лабораторных работ и практических занятий на повышенном уровне трудности с включением в них заданий, связанных с выбором обучающихся условий выполнения работы, конкретизацией целей, самостоятельным отбором не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обходимого оборудования;</w:t>
      </w:r>
    </w:p>
    <w:p w:rsidR="004D362F" w:rsidRPr="00FD5775" w:rsidRDefault="004B0C03">
      <w:pPr>
        <w:pStyle w:val="21"/>
        <w:numPr>
          <w:ilvl w:val="0"/>
          <w:numId w:val="7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эффективное использование времени, отводимого на лабораторные работы и практические занятия, за счет подбора дополнительных задач и заданий для обу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чающихся, работающих в более быстром темпе.</w:t>
      </w:r>
    </w:p>
    <w:p w:rsidR="004D362F" w:rsidRPr="00FD5775" w:rsidRDefault="004B0C03">
      <w:pPr>
        <w:pStyle w:val="21"/>
        <w:numPr>
          <w:ilvl w:val="1"/>
          <w:numId w:val="6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Критерии оценки лабораторных работ и практических занятий опреде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ляются преподавателем и согласуются с цикловой комиссией.</w:t>
      </w:r>
    </w:p>
    <w:p w:rsidR="004D362F" w:rsidRPr="00FD5775" w:rsidRDefault="004B0C03">
      <w:pPr>
        <w:pStyle w:val="21"/>
        <w:numPr>
          <w:ilvl w:val="1"/>
          <w:numId w:val="6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Обучающийся, получивший неудовлетворительную оценку (или пропус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тивший лабораторную работу или практическое занятие), должен ее исправить во время, отведенное на консультации по данной дисциплине.</w:t>
      </w:r>
    </w:p>
    <w:p w:rsidR="004D362F" w:rsidRPr="00FD5775" w:rsidRDefault="004B0C03">
      <w:pPr>
        <w:pStyle w:val="21"/>
        <w:numPr>
          <w:ilvl w:val="1"/>
          <w:numId w:val="6"/>
        </w:numPr>
        <w:shd w:val="clear" w:color="auto" w:fill="auto"/>
        <w:spacing w:after="335"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Количество выполненных работ на положительную оценку, необходи</w:t>
      </w:r>
      <w:r w:rsidRPr="00FD5775">
        <w:rPr>
          <w:rFonts w:ascii="Times New Roman" w:hAnsi="Times New Roman" w:cs="Times New Roman"/>
          <w:sz w:val="26"/>
          <w:szCs w:val="26"/>
        </w:rPr>
        <w:softHyphen/>
        <w:t xml:space="preserve">мое </w:t>
      </w:r>
      <w:r w:rsidRPr="00FD5775">
        <w:rPr>
          <w:rFonts w:ascii="Times New Roman" w:hAnsi="Times New Roman" w:cs="Times New Roman"/>
          <w:sz w:val="26"/>
          <w:szCs w:val="26"/>
        </w:rPr>
        <w:lastRenderedPageBreak/>
        <w:t>для получения зачета по лабораторным работам и практическим занятиям по конкретной дисциплине, определяется преподавателем и согласуется с цикловой комиссией.</w:t>
      </w:r>
    </w:p>
    <w:p w:rsidR="004D362F" w:rsidRPr="00FD5775" w:rsidRDefault="004B0C03">
      <w:pPr>
        <w:pStyle w:val="25"/>
        <w:keepNext/>
        <w:keepLines/>
        <w:numPr>
          <w:ilvl w:val="0"/>
          <w:numId w:val="8"/>
        </w:numPr>
        <w:shd w:val="clear" w:color="auto" w:fill="auto"/>
        <w:spacing w:before="0" w:after="213" w:line="230" w:lineRule="exact"/>
        <w:ind w:left="20"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bookmark3"/>
      <w:r w:rsidRPr="00FD5775">
        <w:rPr>
          <w:rFonts w:ascii="Times New Roman" w:hAnsi="Times New Roman" w:cs="Times New Roman"/>
          <w:sz w:val="26"/>
          <w:szCs w:val="26"/>
        </w:rPr>
        <w:t xml:space="preserve"> Оформление лабораторных работ и практических занятий</w:t>
      </w:r>
      <w:bookmarkEnd w:id="2"/>
    </w:p>
    <w:p w:rsidR="004D362F" w:rsidRPr="00FD5775" w:rsidRDefault="004B0C03">
      <w:pPr>
        <w:pStyle w:val="21"/>
        <w:numPr>
          <w:ilvl w:val="0"/>
          <w:numId w:val="9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Требования к содержанию методических указаний по выполнению ла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бораторных работ и практических занятий по дисциплине определяются цикловыми комиссиями, требования по оформлению - согласуются с методистом.</w:t>
      </w:r>
    </w:p>
    <w:p w:rsidR="004D362F" w:rsidRPr="00FD5775" w:rsidRDefault="004B0C03">
      <w:pPr>
        <w:pStyle w:val="21"/>
        <w:numPr>
          <w:ilvl w:val="0"/>
          <w:numId w:val="9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Необходимость оформления отчета обучающимися по лабораторным работам и практическим занятиям, а также требования к его содержанию и оформ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лению определяются преподавателем дисциплины и согласуются с цикловыми ко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миссиями</w:t>
      </w:r>
    </w:p>
    <w:p w:rsidR="004D362F" w:rsidRPr="00FD5775" w:rsidRDefault="004B0C03">
      <w:pPr>
        <w:pStyle w:val="21"/>
        <w:numPr>
          <w:ilvl w:val="0"/>
          <w:numId w:val="9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Оценками за выполнение лабораторных работ и практических занятий могут быть: «отлично», «хорошо», «удовлетвор</w:t>
      </w:r>
      <w:r w:rsidR="00F06089" w:rsidRPr="00FD5775">
        <w:rPr>
          <w:rFonts w:ascii="Times New Roman" w:hAnsi="Times New Roman" w:cs="Times New Roman"/>
          <w:sz w:val="26"/>
          <w:szCs w:val="26"/>
        </w:rPr>
        <w:t>ительно», «неудовлетворительно», «Зачтено».</w:t>
      </w:r>
    </w:p>
    <w:p w:rsidR="004D362F" w:rsidRPr="00FD5775" w:rsidRDefault="004B0C03">
      <w:pPr>
        <w:pStyle w:val="21"/>
        <w:numPr>
          <w:ilvl w:val="0"/>
          <w:numId w:val="9"/>
        </w:numPr>
        <w:shd w:val="clear" w:color="auto" w:fill="auto"/>
        <w:spacing w:after="515"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Оценки за выполнение лабораторных работ и практических занятий учи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тываются как показатели текущей успеваемости обучающихся.</w:t>
      </w:r>
    </w:p>
    <w:p w:rsidR="004D362F" w:rsidRPr="00FD5775" w:rsidRDefault="004B0C03">
      <w:pPr>
        <w:pStyle w:val="25"/>
        <w:keepNext/>
        <w:keepLines/>
        <w:shd w:val="clear" w:color="auto" w:fill="auto"/>
        <w:spacing w:before="0" w:after="213" w:line="230" w:lineRule="exact"/>
        <w:ind w:left="20"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bookmark4"/>
      <w:r w:rsidRPr="00FD5775">
        <w:rPr>
          <w:rFonts w:ascii="Times New Roman" w:hAnsi="Times New Roman" w:cs="Times New Roman"/>
          <w:sz w:val="26"/>
          <w:szCs w:val="26"/>
        </w:rPr>
        <w:t>3 Организация и проведения практики</w:t>
      </w:r>
      <w:bookmarkEnd w:id="3"/>
    </w:p>
    <w:p w:rsidR="004D362F" w:rsidRPr="00FD5775" w:rsidRDefault="004B0C03">
      <w:pPr>
        <w:pStyle w:val="21"/>
        <w:numPr>
          <w:ilvl w:val="0"/>
          <w:numId w:val="10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Видами практики обучающихся, осваивающих основную профессиональную образовательную программу подготовки специа</w:t>
      </w:r>
      <w:r w:rsidR="00F06089" w:rsidRPr="00FD5775">
        <w:rPr>
          <w:rFonts w:ascii="Times New Roman" w:hAnsi="Times New Roman" w:cs="Times New Roman"/>
          <w:sz w:val="26"/>
          <w:szCs w:val="26"/>
        </w:rPr>
        <w:t>листов среднего звена (далее -О</w:t>
      </w:r>
      <w:r w:rsidRPr="00FD5775">
        <w:rPr>
          <w:rFonts w:ascii="Times New Roman" w:hAnsi="Times New Roman" w:cs="Times New Roman"/>
          <w:sz w:val="26"/>
          <w:szCs w:val="26"/>
        </w:rPr>
        <w:t>ОП ПССЗ) и основную профессиональную образовательную программу подготовки квалифицированных ра</w:t>
      </w:r>
      <w:r w:rsidR="00F06089" w:rsidRPr="00FD5775">
        <w:rPr>
          <w:rFonts w:ascii="Times New Roman" w:hAnsi="Times New Roman" w:cs="Times New Roman"/>
          <w:sz w:val="26"/>
          <w:szCs w:val="26"/>
        </w:rPr>
        <w:t>бочих и служащих (далее - О</w:t>
      </w:r>
      <w:r w:rsidRPr="00FD5775">
        <w:rPr>
          <w:rFonts w:ascii="Times New Roman" w:hAnsi="Times New Roman" w:cs="Times New Roman"/>
          <w:sz w:val="26"/>
          <w:szCs w:val="26"/>
        </w:rPr>
        <w:t>ОП ПКРС), являются: учебная практика и производственная практика (далее - практика).</w:t>
      </w:r>
    </w:p>
    <w:p w:rsidR="004D362F" w:rsidRPr="00FD5775" w:rsidRDefault="00F06089">
      <w:pPr>
        <w:pStyle w:val="21"/>
        <w:numPr>
          <w:ilvl w:val="0"/>
          <w:numId w:val="10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При реализации О</w:t>
      </w:r>
      <w:r w:rsidR="004B0C03" w:rsidRPr="00FD5775">
        <w:rPr>
          <w:rFonts w:ascii="Times New Roman" w:hAnsi="Times New Roman" w:cs="Times New Roman"/>
          <w:sz w:val="26"/>
          <w:szCs w:val="26"/>
        </w:rPr>
        <w:t>ОП ПССЗ по специальности производственная практика включает в себя следующие этапы: практика по профилю специальности и преддипломная практика.</w:t>
      </w:r>
    </w:p>
    <w:p w:rsidR="004D362F" w:rsidRPr="00FD5775" w:rsidRDefault="004B0C03">
      <w:pPr>
        <w:pStyle w:val="21"/>
        <w:numPr>
          <w:ilvl w:val="0"/>
          <w:numId w:val="10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Программы практики разрабат</w:t>
      </w:r>
      <w:r w:rsidR="00CA5206" w:rsidRPr="00FD5775">
        <w:rPr>
          <w:rFonts w:ascii="Times New Roman" w:hAnsi="Times New Roman" w:cs="Times New Roman"/>
          <w:sz w:val="26"/>
          <w:szCs w:val="26"/>
        </w:rPr>
        <w:t>ываются и утверждаются техникумом</w:t>
      </w:r>
      <w:r w:rsidRPr="00FD5775">
        <w:rPr>
          <w:rFonts w:ascii="Times New Roman" w:hAnsi="Times New Roman" w:cs="Times New Roman"/>
          <w:sz w:val="26"/>
          <w:szCs w:val="26"/>
        </w:rPr>
        <w:t xml:space="preserve"> самостоятельн</w:t>
      </w:r>
      <w:r w:rsidR="00F06089" w:rsidRPr="00FD5775">
        <w:rPr>
          <w:rFonts w:ascii="Times New Roman" w:hAnsi="Times New Roman" w:cs="Times New Roman"/>
          <w:sz w:val="26"/>
          <w:szCs w:val="26"/>
        </w:rPr>
        <w:t>о и являются составной частью О</w:t>
      </w:r>
      <w:r w:rsidRPr="00FD5775">
        <w:rPr>
          <w:rFonts w:ascii="Times New Roman" w:hAnsi="Times New Roman" w:cs="Times New Roman"/>
          <w:sz w:val="26"/>
          <w:szCs w:val="26"/>
        </w:rPr>
        <w:t>ОП, обеспечивающей реализацию ФГОС.</w:t>
      </w:r>
    </w:p>
    <w:p w:rsidR="004D362F" w:rsidRPr="00FD5775" w:rsidRDefault="004B0C03">
      <w:pPr>
        <w:pStyle w:val="21"/>
        <w:numPr>
          <w:ilvl w:val="0"/>
          <w:numId w:val="10"/>
        </w:numPr>
        <w:shd w:val="clear" w:color="auto" w:fill="auto"/>
        <w:spacing w:line="274" w:lineRule="exact"/>
        <w:ind w:lef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Планирование и организация практики на всех ее этапах обеспечивает:</w:t>
      </w:r>
    </w:p>
    <w:p w:rsidR="00F06089" w:rsidRPr="00FD5775" w:rsidRDefault="004B0C03" w:rsidP="00F06089">
      <w:pPr>
        <w:pStyle w:val="21"/>
        <w:numPr>
          <w:ilvl w:val="0"/>
          <w:numId w:val="7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последовательное расширение круга формируемых у обучающихся умений, навыков, практического опыта и их усложнение </w:t>
      </w:r>
      <w:r w:rsidR="00CA5206" w:rsidRPr="00FD5775">
        <w:rPr>
          <w:rFonts w:ascii="Times New Roman" w:hAnsi="Times New Roman" w:cs="Times New Roman"/>
          <w:sz w:val="26"/>
          <w:szCs w:val="26"/>
        </w:rPr>
        <w:t>по мере перехода от одного этапа практики к другому</w:t>
      </w:r>
      <w:r w:rsidR="00C34844" w:rsidRPr="00FD5775">
        <w:rPr>
          <w:rFonts w:ascii="Times New Roman" w:hAnsi="Times New Roman" w:cs="Times New Roman"/>
          <w:sz w:val="26"/>
          <w:szCs w:val="26"/>
        </w:rPr>
        <w:t>;</w:t>
      </w:r>
    </w:p>
    <w:p w:rsidR="004D362F" w:rsidRPr="00FD5775" w:rsidRDefault="004B0C03" w:rsidP="00F06089">
      <w:pPr>
        <w:pStyle w:val="21"/>
        <w:numPr>
          <w:ilvl w:val="0"/>
          <w:numId w:val="7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целостность подготовки специалистов к выполнению основных трудовых функций;</w:t>
      </w:r>
    </w:p>
    <w:p w:rsidR="004D362F" w:rsidRPr="00FD5775" w:rsidRDefault="004B0C03">
      <w:pPr>
        <w:pStyle w:val="21"/>
        <w:numPr>
          <w:ilvl w:val="0"/>
          <w:numId w:val="7"/>
        </w:numPr>
        <w:shd w:val="clear" w:color="auto" w:fill="auto"/>
        <w:spacing w:line="274" w:lineRule="exact"/>
        <w:ind w:lef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связь практики с теоретическим обучением.</w:t>
      </w:r>
    </w:p>
    <w:p w:rsidR="004D362F" w:rsidRPr="00FD5775" w:rsidRDefault="004B0C03">
      <w:pPr>
        <w:pStyle w:val="21"/>
        <w:numPr>
          <w:ilvl w:val="0"/>
          <w:numId w:val="10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Содержание всех этапов практики определяется требованиями к умениям и практическому опыту по каждом</w:t>
      </w:r>
      <w:r w:rsidR="00F06089" w:rsidRPr="00FD5775">
        <w:rPr>
          <w:rFonts w:ascii="Times New Roman" w:hAnsi="Times New Roman" w:cs="Times New Roman"/>
          <w:sz w:val="26"/>
          <w:szCs w:val="26"/>
        </w:rPr>
        <w:t>у из профессиональных модулей О</w:t>
      </w:r>
      <w:r w:rsidRPr="00FD5775">
        <w:rPr>
          <w:rFonts w:ascii="Times New Roman" w:hAnsi="Times New Roman" w:cs="Times New Roman"/>
          <w:sz w:val="26"/>
          <w:szCs w:val="26"/>
        </w:rPr>
        <w:t>ОП ПССЗ (далее - профессиональный модуль) в соответствии с ФГОС программами практики.</w:t>
      </w:r>
    </w:p>
    <w:p w:rsidR="004D362F" w:rsidRPr="00FD5775" w:rsidRDefault="004B0C03">
      <w:pPr>
        <w:pStyle w:val="21"/>
        <w:numPr>
          <w:ilvl w:val="0"/>
          <w:numId w:val="10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ФГОС.</w:t>
      </w:r>
    </w:p>
    <w:p w:rsidR="004D362F" w:rsidRPr="00FD5775" w:rsidRDefault="004B0C03">
      <w:pPr>
        <w:pStyle w:val="21"/>
        <w:numPr>
          <w:ilvl w:val="0"/>
          <w:numId w:val="10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Практика имеет целью комплексное освоение обучающимися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</w:t>
      </w:r>
    </w:p>
    <w:p w:rsidR="00F06089" w:rsidRPr="00FD5775" w:rsidRDefault="004B0C03" w:rsidP="00F06089">
      <w:pPr>
        <w:pStyle w:val="21"/>
        <w:keepNext/>
        <w:keepLines/>
        <w:numPr>
          <w:ilvl w:val="0"/>
          <w:numId w:val="11"/>
        </w:numPr>
        <w:shd w:val="clear" w:color="auto" w:fill="auto"/>
        <w:tabs>
          <w:tab w:val="left" w:pos="1488"/>
        </w:tabs>
        <w:spacing w:after="213" w:line="230" w:lineRule="exact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lastRenderedPageBreak/>
        <w:t xml:space="preserve"> Порядок разработки, согласования и утверждения документации по практикам студентов, ответственные и сроки проведения практики, определены в </w:t>
      </w:r>
      <w:bookmarkStart w:id="4" w:name="bookmark5"/>
      <w:r w:rsidR="00F06089" w:rsidRPr="00FD5775">
        <w:rPr>
          <w:rFonts w:ascii="Times New Roman" w:hAnsi="Times New Roman" w:cs="Times New Roman"/>
          <w:sz w:val="26"/>
          <w:szCs w:val="26"/>
        </w:rPr>
        <w:t>Положении о нормоконтроле проектной документации ГБПОУ ЛО «ВМТ»</w:t>
      </w:r>
    </w:p>
    <w:p w:rsidR="004D362F" w:rsidRPr="00FD5775" w:rsidRDefault="004B0C03" w:rsidP="00F06089">
      <w:pPr>
        <w:pStyle w:val="21"/>
        <w:keepNext/>
        <w:keepLines/>
        <w:numPr>
          <w:ilvl w:val="0"/>
          <w:numId w:val="11"/>
        </w:numPr>
        <w:shd w:val="clear" w:color="auto" w:fill="auto"/>
        <w:tabs>
          <w:tab w:val="left" w:pos="1488"/>
        </w:tabs>
        <w:spacing w:after="213" w:line="230" w:lineRule="exact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>Организация и проведение учебной практики</w:t>
      </w:r>
      <w:bookmarkEnd w:id="4"/>
    </w:p>
    <w:p w:rsidR="004D362F" w:rsidRPr="00FD5775" w:rsidRDefault="004B0C03">
      <w:pPr>
        <w:pStyle w:val="21"/>
        <w:numPr>
          <w:ilvl w:val="0"/>
          <w:numId w:val="12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</w:t>
      </w:r>
      <w:r w:rsidR="00F06089" w:rsidRPr="00FD5775">
        <w:rPr>
          <w:rFonts w:ascii="Times New Roman" w:hAnsi="Times New Roman" w:cs="Times New Roman"/>
          <w:sz w:val="26"/>
          <w:szCs w:val="26"/>
        </w:rPr>
        <w:t>мках профессиональных модулей О</w:t>
      </w:r>
      <w:r w:rsidRPr="00FD5775">
        <w:rPr>
          <w:rFonts w:ascii="Times New Roman" w:hAnsi="Times New Roman" w:cs="Times New Roman"/>
          <w:sz w:val="26"/>
          <w:szCs w:val="26"/>
        </w:rPr>
        <w:t>ОП ПССЗ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4D362F" w:rsidRPr="00FD5775" w:rsidRDefault="00F06089">
      <w:pPr>
        <w:pStyle w:val="21"/>
        <w:numPr>
          <w:ilvl w:val="0"/>
          <w:numId w:val="12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При реализации О</w:t>
      </w:r>
      <w:r w:rsidR="004B0C03" w:rsidRPr="00FD5775">
        <w:rPr>
          <w:rFonts w:ascii="Times New Roman" w:hAnsi="Times New Roman" w:cs="Times New Roman"/>
          <w:sz w:val="26"/>
          <w:szCs w:val="26"/>
        </w:rPr>
        <w:t>ОП ПКРС по профессии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4D362F" w:rsidRPr="00FD5775" w:rsidRDefault="004B0C03">
      <w:pPr>
        <w:pStyle w:val="21"/>
        <w:numPr>
          <w:ilvl w:val="0"/>
          <w:numId w:val="12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Учебная практика проводится в учебных, учебно-производственных мастерских, лабораториях, учебных полигонах, учебных базах практики и иных структурных</w:t>
      </w:r>
      <w:r w:rsidR="00C34844" w:rsidRPr="00FD5775">
        <w:rPr>
          <w:rFonts w:ascii="Times New Roman" w:hAnsi="Times New Roman" w:cs="Times New Roman"/>
          <w:sz w:val="26"/>
          <w:szCs w:val="26"/>
        </w:rPr>
        <w:t xml:space="preserve"> подразделениях техникума</w:t>
      </w:r>
      <w:r w:rsidRPr="00FD5775">
        <w:rPr>
          <w:rFonts w:ascii="Times New Roman" w:hAnsi="Times New Roman" w:cs="Times New Roman"/>
          <w:sz w:val="26"/>
          <w:szCs w:val="26"/>
        </w:rPr>
        <w:t>, либо в организациях в специально оборудованных помещениях на основе сетевых договоров между организацией, осуществляющей деятельность по образовательной программе соответствующего профиля (д</w:t>
      </w:r>
      <w:r w:rsidR="00C34844" w:rsidRPr="00FD5775">
        <w:rPr>
          <w:rFonts w:ascii="Times New Roman" w:hAnsi="Times New Roman" w:cs="Times New Roman"/>
          <w:sz w:val="26"/>
          <w:szCs w:val="26"/>
        </w:rPr>
        <w:t>алее - организация), и техникумом</w:t>
      </w:r>
      <w:r w:rsidRPr="00FD5775">
        <w:rPr>
          <w:rFonts w:ascii="Times New Roman" w:hAnsi="Times New Roman" w:cs="Times New Roman"/>
          <w:sz w:val="26"/>
          <w:szCs w:val="26"/>
        </w:rPr>
        <w:t>.</w:t>
      </w:r>
    </w:p>
    <w:p w:rsidR="004D362F" w:rsidRPr="00FD5775" w:rsidRDefault="004B0C03">
      <w:pPr>
        <w:pStyle w:val="21"/>
        <w:numPr>
          <w:ilvl w:val="0"/>
          <w:numId w:val="12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Учебная практика проводится мастерами производственного обучения и (или) преподавателями дисциплин профессионального цикла.</w:t>
      </w:r>
    </w:p>
    <w:p w:rsidR="004D362F" w:rsidRPr="00FD5775" w:rsidRDefault="004B0C03">
      <w:pPr>
        <w:pStyle w:val="21"/>
        <w:numPr>
          <w:ilvl w:val="0"/>
          <w:numId w:val="12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Продолжительность учебной практики не более 6 академических часов в день. В случаях совпадения дней учебной практики с праздничными (выходными) днями, в отдельные дни допускается проведение учебной практики по 8 академических часов, с целью выполнения учебного плана по специальности.</w:t>
      </w:r>
    </w:p>
    <w:p w:rsidR="004D362F" w:rsidRPr="00FD5775" w:rsidRDefault="004B0C03">
      <w:pPr>
        <w:pStyle w:val="21"/>
        <w:numPr>
          <w:ilvl w:val="0"/>
          <w:numId w:val="12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Учебная нагрузка мастеров производственного обучения определяется, исходя из количества учебных часов, предусмотренных учебным планом.</w:t>
      </w:r>
    </w:p>
    <w:p w:rsidR="004D362F" w:rsidRPr="00FD5775" w:rsidRDefault="004B0C03" w:rsidP="00F06089">
      <w:pPr>
        <w:pStyle w:val="21"/>
        <w:numPr>
          <w:ilvl w:val="0"/>
          <w:numId w:val="12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Учебная практика может проводиться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</w:t>
      </w:r>
    </w:p>
    <w:p w:rsidR="004D362F" w:rsidRPr="00FD5775" w:rsidRDefault="004B0C03">
      <w:pPr>
        <w:pStyle w:val="21"/>
        <w:numPr>
          <w:ilvl w:val="0"/>
          <w:numId w:val="12"/>
        </w:numPr>
        <w:shd w:val="clear" w:color="auto" w:fill="auto"/>
        <w:spacing w:before="259"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Организация учебной практики оформляется приказом директора </w:t>
      </w:r>
      <w:r w:rsidR="00855FDB" w:rsidRPr="00FD5775">
        <w:rPr>
          <w:rFonts w:ascii="Times New Roman" w:hAnsi="Times New Roman" w:cs="Times New Roman"/>
          <w:sz w:val="26"/>
          <w:szCs w:val="26"/>
        </w:rPr>
        <w:t>техникум</w:t>
      </w:r>
      <w:r w:rsidRPr="00FD5775">
        <w:rPr>
          <w:rFonts w:ascii="Times New Roman" w:hAnsi="Times New Roman" w:cs="Times New Roman"/>
          <w:sz w:val="26"/>
          <w:szCs w:val="26"/>
        </w:rPr>
        <w:t>а с указанием периода практики, количества часов и руководителя. Приказ доводится до сведения руководителя учебной практики, непосредственно до ее начала.</w:t>
      </w:r>
    </w:p>
    <w:p w:rsidR="004D362F" w:rsidRPr="00FD5775" w:rsidRDefault="004B0C03">
      <w:pPr>
        <w:pStyle w:val="21"/>
        <w:numPr>
          <w:ilvl w:val="0"/>
          <w:numId w:val="12"/>
        </w:numPr>
        <w:shd w:val="clear" w:color="auto" w:fill="auto"/>
        <w:spacing w:after="484" w:line="278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Сроки проведения учебной практики устанавливаются </w:t>
      </w:r>
      <w:r w:rsidR="00855FDB" w:rsidRPr="00FD5775">
        <w:rPr>
          <w:rFonts w:ascii="Times New Roman" w:hAnsi="Times New Roman" w:cs="Times New Roman"/>
          <w:sz w:val="26"/>
          <w:szCs w:val="26"/>
        </w:rPr>
        <w:t>техникумо</w:t>
      </w:r>
      <w:r w:rsidR="00F06089" w:rsidRPr="00FD5775">
        <w:rPr>
          <w:rFonts w:ascii="Times New Roman" w:hAnsi="Times New Roman" w:cs="Times New Roman"/>
          <w:sz w:val="26"/>
          <w:szCs w:val="26"/>
        </w:rPr>
        <w:t>м в соответствии с О</w:t>
      </w:r>
      <w:r w:rsidRPr="00FD5775">
        <w:rPr>
          <w:rFonts w:ascii="Times New Roman" w:hAnsi="Times New Roman" w:cs="Times New Roman"/>
          <w:sz w:val="26"/>
          <w:szCs w:val="26"/>
        </w:rPr>
        <w:t>ОП и с графиком учебного процесса.</w:t>
      </w:r>
    </w:p>
    <w:p w:rsidR="004D362F" w:rsidRPr="00FD5775" w:rsidRDefault="006E2DD9" w:rsidP="006E2DD9">
      <w:pPr>
        <w:pStyle w:val="25"/>
        <w:keepNext/>
        <w:keepLines/>
        <w:numPr>
          <w:ilvl w:val="1"/>
          <w:numId w:val="26"/>
        </w:numPr>
        <w:shd w:val="clear" w:color="auto" w:fill="auto"/>
        <w:tabs>
          <w:tab w:val="left" w:pos="1206"/>
        </w:tabs>
        <w:spacing w:before="0" w:after="0" w:line="274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bookmark6"/>
      <w:r w:rsidRPr="00FD5775">
        <w:rPr>
          <w:rFonts w:ascii="Times New Roman" w:hAnsi="Times New Roman" w:cs="Times New Roman"/>
          <w:sz w:val="26"/>
          <w:szCs w:val="26"/>
        </w:rPr>
        <w:t xml:space="preserve"> </w:t>
      </w:r>
      <w:r w:rsidR="004B0C03" w:rsidRPr="00FD5775">
        <w:rPr>
          <w:rFonts w:ascii="Times New Roman" w:hAnsi="Times New Roman" w:cs="Times New Roman"/>
          <w:sz w:val="26"/>
          <w:szCs w:val="26"/>
        </w:rPr>
        <w:t>Учебная практика в условиях реализации образовательных программ с применением электронного обучения и дистанционных образовательных технологий</w:t>
      </w:r>
      <w:bookmarkEnd w:id="5"/>
    </w:p>
    <w:p w:rsidR="004D362F" w:rsidRPr="00FD5775" w:rsidRDefault="004B0C03">
      <w:pPr>
        <w:pStyle w:val="21"/>
        <w:numPr>
          <w:ilvl w:val="0"/>
          <w:numId w:val="13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Учебная практика проводится мастерами производственного обучения или преподавателями дисциплин профессионального цикла с применением дистанционных образовательных технологий, согласно расписанию, размещенном на официальном сайте </w:t>
      </w:r>
    </w:p>
    <w:p w:rsidR="004D362F" w:rsidRPr="00FD5775" w:rsidRDefault="004B0C03">
      <w:pPr>
        <w:pStyle w:val="21"/>
        <w:numPr>
          <w:ilvl w:val="0"/>
          <w:numId w:val="13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Продолжительность учебной практики не более 6 академических часов в день. В случаях совпадения дней учебной практики с праздничными (выходными) днями, в отдельные дни допускается проведение учебной практики по 8 академических часов, с целью выполнения учебного плана по специальности.</w:t>
      </w:r>
    </w:p>
    <w:p w:rsidR="004D362F" w:rsidRPr="00FD5775" w:rsidRDefault="004B0C03">
      <w:pPr>
        <w:pStyle w:val="21"/>
        <w:numPr>
          <w:ilvl w:val="0"/>
          <w:numId w:val="13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Организация учебной практики оформляется приказом директора </w:t>
      </w:r>
      <w:r w:rsidR="00855FDB" w:rsidRPr="00FD5775">
        <w:rPr>
          <w:rFonts w:ascii="Times New Roman" w:hAnsi="Times New Roman" w:cs="Times New Roman"/>
          <w:sz w:val="26"/>
          <w:szCs w:val="26"/>
        </w:rPr>
        <w:t>техникум</w:t>
      </w:r>
      <w:r w:rsidRPr="00FD5775">
        <w:rPr>
          <w:rFonts w:ascii="Times New Roman" w:hAnsi="Times New Roman" w:cs="Times New Roman"/>
          <w:sz w:val="26"/>
          <w:szCs w:val="26"/>
        </w:rPr>
        <w:t>а с указанием периода практики, количества часов и руководителя. Приказ доводится до сведения руководителя учебной практики с помощью мессенджеров, впоследст</w:t>
      </w:r>
      <w:r w:rsidR="00F06089" w:rsidRPr="00FD5775">
        <w:rPr>
          <w:rFonts w:ascii="Times New Roman" w:hAnsi="Times New Roman" w:cs="Times New Roman"/>
          <w:sz w:val="26"/>
          <w:szCs w:val="26"/>
        </w:rPr>
        <w:t>вии под под</w:t>
      </w:r>
      <w:r w:rsidRPr="00FD5775">
        <w:rPr>
          <w:rFonts w:ascii="Times New Roman" w:hAnsi="Times New Roman" w:cs="Times New Roman"/>
          <w:sz w:val="26"/>
          <w:szCs w:val="26"/>
        </w:rPr>
        <w:t>пись последнего в бумажном варианте.</w:t>
      </w:r>
    </w:p>
    <w:p w:rsidR="004D362F" w:rsidRPr="00FD5775" w:rsidRDefault="004B0C03">
      <w:pPr>
        <w:pStyle w:val="21"/>
        <w:numPr>
          <w:ilvl w:val="0"/>
          <w:numId w:val="13"/>
        </w:numPr>
        <w:shd w:val="clear" w:color="auto" w:fill="auto"/>
        <w:spacing w:line="274" w:lineRule="exact"/>
        <w:ind w:lef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lastRenderedPageBreak/>
        <w:t xml:space="preserve"> Руководители учебной практики вносят записи в журнал по практике.</w:t>
      </w:r>
    </w:p>
    <w:p w:rsidR="004D362F" w:rsidRPr="00FD5775" w:rsidRDefault="00C34844">
      <w:pPr>
        <w:pStyle w:val="21"/>
        <w:numPr>
          <w:ilvl w:val="0"/>
          <w:numId w:val="13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Обучающиеся техникума</w:t>
      </w:r>
      <w:r w:rsidR="004B0C03" w:rsidRPr="00FD5775">
        <w:rPr>
          <w:rFonts w:ascii="Times New Roman" w:hAnsi="Times New Roman" w:cs="Times New Roman"/>
          <w:sz w:val="26"/>
          <w:szCs w:val="26"/>
        </w:rPr>
        <w:t xml:space="preserve"> заполняют дневники, готовят отчеты по учебной практике непосредственно при осуществлении консультативного сопровождения руководителем практики по средствам электронных ресурсов.</w:t>
      </w:r>
    </w:p>
    <w:p w:rsidR="004D362F" w:rsidRPr="00FD5775" w:rsidRDefault="00C34844">
      <w:pPr>
        <w:pStyle w:val="21"/>
        <w:numPr>
          <w:ilvl w:val="0"/>
          <w:numId w:val="13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Обучающиеся техникума</w:t>
      </w:r>
      <w:r w:rsidR="004B0C03" w:rsidRPr="00FD5775">
        <w:rPr>
          <w:rFonts w:ascii="Times New Roman" w:hAnsi="Times New Roman" w:cs="Times New Roman"/>
          <w:sz w:val="26"/>
          <w:szCs w:val="26"/>
        </w:rPr>
        <w:t xml:space="preserve"> сдают отчетную документацию руководителю учебной практики в электронном виде, не позднее следующего дня после окончания учебной практики.</w:t>
      </w:r>
    </w:p>
    <w:p w:rsidR="004D362F" w:rsidRPr="00FD5775" w:rsidRDefault="004B0C03">
      <w:pPr>
        <w:pStyle w:val="21"/>
        <w:numPr>
          <w:ilvl w:val="0"/>
          <w:numId w:val="13"/>
        </w:numPr>
        <w:shd w:val="clear" w:color="auto" w:fill="auto"/>
        <w:spacing w:line="274" w:lineRule="exact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Экзаменационно - зачетная ведомость</w:t>
      </w:r>
      <w:r w:rsidR="00F06089" w:rsidRPr="00FD5775">
        <w:rPr>
          <w:rFonts w:ascii="Times New Roman" w:hAnsi="Times New Roman" w:cs="Times New Roman"/>
          <w:sz w:val="26"/>
          <w:szCs w:val="26"/>
        </w:rPr>
        <w:t xml:space="preserve"> по учебной практике по соответ</w:t>
      </w:r>
      <w:r w:rsidRPr="00FD5775">
        <w:rPr>
          <w:rFonts w:ascii="Times New Roman" w:hAnsi="Times New Roman" w:cs="Times New Roman"/>
          <w:sz w:val="26"/>
          <w:szCs w:val="26"/>
        </w:rPr>
        <w:t>ствующему профессиональному модулю оформляется руководителем учебной прак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тики в электронном виде, после завершения режима реализации образовательных программ среднего профессионального образования с использованием электронно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го обучения и дистанционных образовательных технологий, предоставляется в бу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мажном варианте заместителю директора по учебно-производственной работе.</w:t>
      </w:r>
    </w:p>
    <w:p w:rsidR="004D362F" w:rsidRPr="00FD5775" w:rsidRDefault="004B0C03">
      <w:pPr>
        <w:pStyle w:val="21"/>
        <w:numPr>
          <w:ilvl w:val="0"/>
          <w:numId w:val="13"/>
        </w:numPr>
        <w:shd w:val="clear" w:color="auto" w:fill="auto"/>
        <w:spacing w:after="300"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Отчетность обучающихся по практике (дневник и отчет по учебной прак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тике) принимается в электронном виде руководителем практики. Далее хранится в отделе учебно-производственной работы на электронных носителях.</w:t>
      </w:r>
    </w:p>
    <w:p w:rsidR="004D362F" w:rsidRPr="00FD5775" w:rsidRDefault="004B0C03">
      <w:pPr>
        <w:pStyle w:val="25"/>
        <w:keepNext/>
        <w:keepLines/>
        <w:numPr>
          <w:ilvl w:val="0"/>
          <w:numId w:val="11"/>
        </w:numPr>
        <w:shd w:val="clear" w:color="auto" w:fill="auto"/>
        <w:tabs>
          <w:tab w:val="left" w:pos="1455"/>
        </w:tabs>
        <w:spacing w:before="0" w:after="240"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bookmark7"/>
      <w:r w:rsidRPr="00FD5775">
        <w:rPr>
          <w:rFonts w:ascii="Times New Roman" w:hAnsi="Times New Roman" w:cs="Times New Roman"/>
          <w:sz w:val="26"/>
          <w:szCs w:val="26"/>
        </w:rPr>
        <w:t>Организация и проведение производственной практики по профилю специальности</w:t>
      </w:r>
      <w:bookmarkEnd w:id="6"/>
    </w:p>
    <w:p w:rsidR="004D362F" w:rsidRPr="00FD5775" w:rsidRDefault="004B0C03">
      <w:pPr>
        <w:pStyle w:val="21"/>
        <w:numPr>
          <w:ilvl w:val="0"/>
          <w:numId w:val="14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Производственная практика по профилю специальности (далее - производственная практика) направлена на формирование у обучающихся общих и профессиональных компетенций, приобретение практического опыта и реализуется в ра</w:t>
      </w:r>
      <w:r w:rsidR="00F06089" w:rsidRPr="00FD5775">
        <w:rPr>
          <w:rFonts w:ascii="Times New Roman" w:hAnsi="Times New Roman" w:cs="Times New Roman"/>
          <w:sz w:val="26"/>
          <w:szCs w:val="26"/>
        </w:rPr>
        <w:t>мках профессиональных модулей О</w:t>
      </w:r>
      <w:r w:rsidRPr="00FD5775">
        <w:rPr>
          <w:rFonts w:ascii="Times New Roman" w:hAnsi="Times New Roman" w:cs="Times New Roman"/>
          <w:sz w:val="26"/>
          <w:szCs w:val="26"/>
        </w:rPr>
        <w:t>ОП ПССЗ по каждому из видов профессиональной деятельности, предусмотренных ФГОС по специальности.</w:t>
      </w:r>
    </w:p>
    <w:p w:rsidR="004D362F" w:rsidRPr="00FD5775" w:rsidRDefault="004B0C03" w:rsidP="00F06089">
      <w:pPr>
        <w:pStyle w:val="21"/>
        <w:numPr>
          <w:ilvl w:val="0"/>
          <w:numId w:val="14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Производственная практика может проводиться как непрерывно, так и путем чередования с теоретическими занятиями по дням (неделям) при условии</w:t>
      </w:r>
      <w:r w:rsidR="00F06089" w:rsidRPr="00FD5775">
        <w:rPr>
          <w:rFonts w:ascii="Times New Roman" w:hAnsi="Times New Roman" w:cs="Times New Roman"/>
          <w:sz w:val="26"/>
          <w:szCs w:val="26"/>
        </w:rPr>
        <w:t xml:space="preserve"> </w:t>
      </w:r>
      <w:r w:rsidRPr="00FD5775">
        <w:rPr>
          <w:rFonts w:ascii="Times New Roman" w:hAnsi="Times New Roman" w:cs="Times New Roman"/>
          <w:sz w:val="26"/>
          <w:szCs w:val="26"/>
        </w:rPr>
        <w:t>обеспечения связи между теоретическим обучением и содержанием практики.</w:t>
      </w:r>
    </w:p>
    <w:p w:rsidR="004D362F" w:rsidRPr="00FD5775" w:rsidRDefault="004B0C03">
      <w:pPr>
        <w:pStyle w:val="21"/>
        <w:numPr>
          <w:ilvl w:val="0"/>
          <w:numId w:val="14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Производственная практика проводится на предприятиях (организациях) на основе договоров, заключаемых между </w:t>
      </w:r>
      <w:r w:rsidR="00855FDB" w:rsidRPr="00FD5775">
        <w:rPr>
          <w:rFonts w:ascii="Times New Roman" w:hAnsi="Times New Roman" w:cs="Times New Roman"/>
          <w:sz w:val="26"/>
          <w:szCs w:val="26"/>
        </w:rPr>
        <w:t>техникум</w:t>
      </w:r>
      <w:r w:rsidR="00EC48FF" w:rsidRPr="00FD5775">
        <w:rPr>
          <w:rFonts w:ascii="Times New Roman" w:hAnsi="Times New Roman" w:cs="Times New Roman"/>
          <w:sz w:val="26"/>
          <w:szCs w:val="26"/>
        </w:rPr>
        <w:t>о</w:t>
      </w:r>
      <w:r w:rsidRPr="00FD5775">
        <w:rPr>
          <w:rFonts w:ascii="Times New Roman" w:hAnsi="Times New Roman" w:cs="Times New Roman"/>
          <w:sz w:val="26"/>
          <w:szCs w:val="26"/>
        </w:rPr>
        <w:t>м и организациями.</w:t>
      </w:r>
    </w:p>
    <w:p w:rsidR="004D362F" w:rsidRPr="00FD5775" w:rsidRDefault="004B0C03">
      <w:pPr>
        <w:pStyle w:val="21"/>
        <w:numPr>
          <w:ilvl w:val="0"/>
          <w:numId w:val="14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Производственная практика может проводиться на базе </w:t>
      </w:r>
      <w:r w:rsidR="00855FDB" w:rsidRPr="00FD5775">
        <w:rPr>
          <w:rFonts w:ascii="Times New Roman" w:hAnsi="Times New Roman" w:cs="Times New Roman"/>
          <w:sz w:val="26"/>
          <w:szCs w:val="26"/>
        </w:rPr>
        <w:t>техникум</w:t>
      </w:r>
      <w:r w:rsidRPr="00FD5775">
        <w:rPr>
          <w:rFonts w:ascii="Times New Roman" w:hAnsi="Times New Roman" w:cs="Times New Roman"/>
          <w:sz w:val="26"/>
          <w:szCs w:val="26"/>
        </w:rPr>
        <w:t>а в структурном подразделении, соответствующим профилю получаемой специальности, обучающимся. В данном случае договор не заключается.</w:t>
      </w:r>
    </w:p>
    <w:p w:rsidR="004D362F" w:rsidRPr="00FD5775" w:rsidRDefault="004B0C03">
      <w:pPr>
        <w:pStyle w:val="21"/>
        <w:numPr>
          <w:ilvl w:val="0"/>
          <w:numId w:val="14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</w:t>
      </w:r>
    </w:p>
    <w:p w:rsidR="004D362F" w:rsidRPr="00FD5775" w:rsidRDefault="004B0C03">
      <w:pPr>
        <w:pStyle w:val="21"/>
        <w:numPr>
          <w:ilvl w:val="0"/>
          <w:numId w:val="14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Сроки проведения производственной практики устанавливаются </w:t>
      </w:r>
      <w:r w:rsidR="00855FDB" w:rsidRPr="00FD5775">
        <w:rPr>
          <w:rFonts w:ascii="Times New Roman" w:hAnsi="Times New Roman" w:cs="Times New Roman"/>
          <w:sz w:val="26"/>
          <w:szCs w:val="26"/>
        </w:rPr>
        <w:t>техникум</w:t>
      </w:r>
      <w:r w:rsidR="00EC48FF" w:rsidRPr="00FD5775">
        <w:rPr>
          <w:rFonts w:ascii="Times New Roman" w:hAnsi="Times New Roman" w:cs="Times New Roman"/>
          <w:sz w:val="26"/>
          <w:szCs w:val="26"/>
        </w:rPr>
        <w:t>о</w:t>
      </w:r>
      <w:r w:rsidR="00F06089" w:rsidRPr="00FD5775">
        <w:rPr>
          <w:rFonts w:ascii="Times New Roman" w:hAnsi="Times New Roman" w:cs="Times New Roman"/>
          <w:sz w:val="26"/>
          <w:szCs w:val="26"/>
        </w:rPr>
        <w:t>м в соответствии с О</w:t>
      </w:r>
      <w:r w:rsidRPr="00FD5775">
        <w:rPr>
          <w:rFonts w:ascii="Times New Roman" w:hAnsi="Times New Roman" w:cs="Times New Roman"/>
          <w:sz w:val="26"/>
          <w:szCs w:val="26"/>
        </w:rPr>
        <w:t>ОП и с графиком учебного процесса.</w:t>
      </w:r>
    </w:p>
    <w:p w:rsidR="004D362F" w:rsidRPr="00FD5775" w:rsidRDefault="004B0C03">
      <w:pPr>
        <w:pStyle w:val="21"/>
        <w:numPr>
          <w:ilvl w:val="0"/>
          <w:numId w:val="14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Организацию и руководство производственной практикой осуществляют руководители практики от </w:t>
      </w:r>
      <w:r w:rsidR="00855FDB" w:rsidRPr="00FD5775">
        <w:rPr>
          <w:rFonts w:ascii="Times New Roman" w:hAnsi="Times New Roman" w:cs="Times New Roman"/>
          <w:sz w:val="26"/>
          <w:szCs w:val="26"/>
        </w:rPr>
        <w:t>техникум</w:t>
      </w:r>
      <w:r w:rsidRPr="00FD5775">
        <w:rPr>
          <w:rFonts w:ascii="Times New Roman" w:hAnsi="Times New Roman" w:cs="Times New Roman"/>
          <w:sz w:val="26"/>
          <w:szCs w:val="26"/>
        </w:rPr>
        <w:t>а и от организации.</w:t>
      </w:r>
    </w:p>
    <w:p w:rsidR="004D362F" w:rsidRPr="00FD5775" w:rsidRDefault="004B0C03">
      <w:pPr>
        <w:pStyle w:val="21"/>
        <w:numPr>
          <w:ilvl w:val="0"/>
          <w:numId w:val="14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Обучающиеся, совмещающие обучение с трудовой деятельностью, вправе проходить производственную практику в организации по месту работы, в случаях, если осуществляемая ими профессиональная деятельность соответствует целям практики.</w:t>
      </w:r>
    </w:p>
    <w:p w:rsidR="004D362F" w:rsidRPr="00FD5775" w:rsidRDefault="004B0C03">
      <w:pPr>
        <w:pStyle w:val="21"/>
        <w:numPr>
          <w:ilvl w:val="0"/>
          <w:numId w:val="14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В период прохождения производственной практики с момента зачисления обучающихся на них распространяются требования охраны труда и правила внутреннего трудового распорядка, действующие в организации, а также трудовое законодательство, в том числе в части государственного социального страхования.</w:t>
      </w:r>
    </w:p>
    <w:p w:rsidR="004D362F" w:rsidRPr="00FD5775" w:rsidRDefault="004B0C03">
      <w:pPr>
        <w:pStyle w:val="21"/>
        <w:numPr>
          <w:ilvl w:val="0"/>
          <w:numId w:val="14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Длительность производствен</w:t>
      </w:r>
      <w:r w:rsidR="006E2DD9" w:rsidRPr="00FD5775">
        <w:rPr>
          <w:rFonts w:ascii="Times New Roman" w:hAnsi="Times New Roman" w:cs="Times New Roman"/>
          <w:sz w:val="26"/>
          <w:szCs w:val="26"/>
        </w:rPr>
        <w:t>ной практики не более 6 часов в день.</w:t>
      </w:r>
    </w:p>
    <w:p w:rsidR="004D362F" w:rsidRPr="00FD5775" w:rsidRDefault="004B0C03">
      <w:pPr>
        <w:pStyle w:val="21"/>
        <w:numPr>
          <w:ilvl w:val="0"/>
          <w:numId w:val="14"/>
        </w:numPr>
        <w:shd w:val="clear" w:color="auto" w:fill="auto"/>
        <w:spacing w:after="240"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Направление на производственную практику оформляется приказом директора </w:t>
      </w:r>
      <w:r w:rsidR="00855FDB" w:rsidRPr="00FD5775">
        <w:rPr>
          <w:rFonts w:ascii="Times New Roman" w:hAnsi="Times New Roman" w:cs="Times New Roman"/>
          <w:sz w:val="26"/>
          <w:szCs w:val="26"/>
        </w:rPr>
        <w:t>техникум</w:t>
      </w:r>
      <w:r w:rsidRPr="00FD5775">
        <w:rPr>
          <w:rFonts w:ascii="Times New Roman" w:hAnsi="Times New Roman" w:cs="Times New Roman"/>
          <w:sz w:val="26"/>
          <w:szCs w:val="26"/>
        </w:rPr>
        <w:t xml:space="preserve">а с указанием закрепления каждого обучающегося за организацией, с указанием вида и сроков прохождения практики, а также указывается фамилия имя отчество руководителя производственной практики от </w:t>
      </w:r>
      <w:r w:rsidR="00855FDB" w:rsidRPr="00FD5775">
        <w:rPr>
          <w:rFonts w:ascii="Times New Roman" w:hAnsi="Times New Roman" w:cs="Times New Roman"/>
          <w:sz w:val="26"/>
          <w:szCs w:val="26"/>
        </w:rPr>
        <w:t>техникум</w:t>
      </w:r>
      <w:r w:rsidRPr="00FD5775">
        <w:rPr>
          <w:rFonts w:ascii="Times New Roman" w:hAnsi="Times New Roman" w:cs="Times New Roman"/>
          <w:sz w:val="26"/>
          <w:szCs w:val="26"/>
        </w:rPr>
        <w:t>а.</w:t>
      </w:r>
    </w:p>
    <w:p w:rsidR="004D362F" w:rsidRPr="00FD5775" w:rsidRDefault="004B0C03">
      <w:pPr>
        <w:pStyle w:val="25"/>
        <w:keepNext/>
        <w:keepLines/>
        <w:numPr>
          <w:ilvl w:val="0"/>
          <w:numId w:val="11"/>
        </w:numPr>
        <w:shd w:val="clear" w:color="auto" w:fill="auto"/>
        <w:tabs>
          <w:tab w:val="left" w:pos="1202"/>
        </w:tabs>
        <w:spacing w:before="0" w:after="240"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bookmark8"/>
      <w:r w:rsidRPr="00FD5775">
        <w:rPr>
          <w:rFonts w:ascii="Times New Roman" w:hAnsi="Times New Roman" w:cs="Times New Roman"/>
          <w:sz w:val="26"/>
          <w:szCs w:val="26"/>
        </w:rPr>
        <w:lastRenderedPageBreak/>
        <w:t>Производственная практика по профилю специальности в условиях реализации образовательных программ с применением электронного обучения и дистанционных образовательных технологий</w:t>
      </w:r>
      <w:bookmarkEnd w:id="7"/>
    </w:p>
    <w:p w:rsidR="004D362F" w:rsidRPr="00FD5775" w:rsidRDefault="004B0C03">
      <w:pPr>
        <w:pStyle w:val="21"/>
        <w:numPr>
          <w:ilvl w:val="0"/>
          <w:numId w:val="15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Обучающиеся </w:t>
      </w:r>
      <w:r w:rsidR="00855FDB" w:rsidRPr="00FD5775">
        <w:rPr>
          <w:rFonts w:ascii="Times New Roman" w:hAnsi="Times New Roman" w:cs="Times New Roman"/>
          <w:sz w:val="26"/>
          <w:szCs w:val="26"/>
        </w:rPr>
        <w:t>техникум</w:t>
      </w:r>
      <w:r w:rsidRPr="00FD5775">
        <w:rPr>
          <w:rFonts w:ascii="Times New Roman" w:hAnsi="Times New Roman" w:cs="Times New Roman"/>
          <w:sz w:val="26"/>
          <w:szCs w:val="26"/>
        </w:rPr>
        <w:t>а, направляются на предприятия (организации) для прохождения производственной практики при наличии согласия совершеннолет</w:t>
      </w:r>
      <w:r w:rsidRPr="00FD5775">
        <w:rPr>
          <w:rFonts w:ascii="Times New Roman" w:hAnsi="Times New Roman" w:cs="Times New Roman"/>
          <w:sz w:val="26"/>
          <w:szCs w:val="26"/>
        </w:rPr>
        <w:softHyphen/>
        <w:t xml:space="preserve">него обучающегося и родителей (законных представителей) несовершеннолетних обучающихся, в соответствии с заключенными договорами между </w:t>
      </w:r>
      <w:r w:rsidR="00855FDB" w:rsidRPr="00FD5775">
        <w:rPr>
          <w:rFonts w:ascii="Times New Roman" w:hAnsi="Times New Roman" w:cs="Times New Roman"/>
          <w:sz w:val="26"/>
          <w:szCs w:val="26"/>
        </w:rPr>
        <w:t>техникум</w:t>
      </w:r>
      <w:r w:rsidR="00EC48FF" w:rsidRPr="00FD5775">
        <w:rPr>
          <w:rFonts w:ascii="Times New Roman" w:hAnsi="Times New Roman" w:cs="Times New Roman"/>
          <w:sz w:val="26"/>
          <w:szCs w:val="26"/>
        </w:rPr>
        <w:t>о</w:t>
      </w:r>
      <w:r w:rsidRPr="00FD5775">
        <w:rPr>
          <w:rFonts w:ascii="Times New Roman" w:hAnsi="Times New Roman" w:cs="Times New Roman"/>
          <w:sz w:val="26"/>
          <w:szCs w:val="26"/>
        </w:rPr>
        <w:t>м и предприятием, с учетом режима работы предприятий.</w:t>
      </w:r>
    </w:p>
    <w:p w:rsidR="004D362F" w:rsidRPr="00FD5775" w:rsidRDefault="004B0C03">
      <w:pPr>
        <w:pStyle w:val="21"/>
        <w:numPr>
          <w:ilvl w:val="0"/>
          <w:numId w:val="15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В случае отказа от прохождения обучающимся </w:t>
      </w:r>
      <w:r w:rsidR="00855FDB" w:rsidRPr="00FD5775">
        <w:rPr>
          <w:rFonts w:ascii="Times New Roman" w:hAnsi="Times New Roman" w:cs="Times New Roman"/>
          <w:sz w:val="26"/>
          <w:szCs w:val="26"/>
        </w:rPr>
        <w:t>техникум</w:t>
      </w:r>
      <w:r w:rsidRPr="00FD5775">
        <w:rPr>
          <w:rFonts w:ascii="Times New Roman" w:hAnsi="Times New Roman" w:cs="Times New Roman"/>
          <w:sz w:val="26"/>
          <w:szCs w:val="26"/>
        </w:rPr>
        <w:t>а или родите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лями (законных представителей) несовершеннолетних обучающихся, от прохожде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ния производственной практики непосредственно на самом предприятии, он перехо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дит на удаленное прохождение производственной практики, с применением дистан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ционных образовательных технологий, и выполняет задания под руководством руко</w:t>
      </w:r>
      <w:r w:rsidRPr="00FD5775">
        <w:rPr>
          <w:rFonts w:ascii="Times New Roman" w:hAnsi="Times New Roman" w:cs="Times New Roman"/>
          <w:sz w:val="26"/>
          <w:szCs w:val="26"/>
        </w:rPr>
        <w:softHyphen/>
        <w:t xml:space="preserve">водителя практики от </w:t>
      </w:r>
      <w:r w:rsidR="00855FDB" w:rsidRPr="00FD5775">
        <w:rPr>
          <w:rFonts w:ascii="Times New Roman" w:hAnsi="Times New Roman" w:cs="Times New Roman"/>
          <w:sz w:val="26"/>
          <w:szCs w:val="26"/>
        </w:rPr>
        <w:t>техникум</w:t>
      </w:r>
      <w:r w:rsidRPr="00FD5775">
        <w:rPr>
          <w:rFonts w:ascii="Times New Roman" w:hAnsi="Times New Roman" w:cs="Times New Roman"/>
          <w:sz w:val="26"/>
          <w:szCs w:val="26"/>
        </w:rPr>
        <w:t>а.</w:t>
      </w:r>
    </w:p>
    <w:p w:rsidR="004D362F" w:rsidRPr="00FD5775" w:rsidRDefault="004B0C03">
      <w:pPr>
        <w:pStyle w:val="21"/>
        <w:numPr>
          <w:ilvl w:val="0"/>
          <w:numId w:val="15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Обучающиеся могут проходить производственную практику удаленно, выполняя производственные задания под руководством руководителя практики от предприятия, в соответствии с заданием на практику.</w:t>
      </w:r>
    </w:p>
    <w:p w:rsidR="004D362F" w:rsidRPr="00FD5775" w:rsidRDefault="004B0C03">
      <w:pPr>
        <w:pStyle w:val="21"/>
        <w:numPr>
          <w:ilvl w:val="0"/>
          <w:numId w:val="15"/>
        </w:numPr>
        <w:shd w:val="clear" w:color="auto" w:fill="auto"/>
        <w:spacing w:line="274" w:lineRule="exact"/>
        <w:ind w:lef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Обучающиеся заполняют дневник и готовят отчет по производственной</w:t>
      </w:r>
    </w:p>
    <w:p w:rsidR="004D362F" w:rsidRPr="00FD5775" w:rsidRDefault="004D362F">
      <w:pPr>
        <w:rPr>
          <w:rFonts w:ascii="Times New Roman" w:hAnsi="Times New Roman" w:cs="Times New Roman"/>
          <w:sz w:val="26"/>
          <w:szCs w:val="26"/>
        </w:rPr>
      </w:pPr>
    </w:p>
    <w:p w:rsidR="004D362F" w:rsidRPr="00FD5775" w:rsidRDefault="004B0C03">
      <w:pPr>
        <w:pStyle w:val="21"/>
        <w:shd w:val="clear" w:color="auto" w:fill="auto"/>
        <w:spacing w:before="259" w:line="274" w:lineRule="exact"/>
        <w:ind w:left="20" w:right="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>практике по предприятию, на которое были направлены в соответствии с заключен</w:t>
      </w:r>
      <w:r w:rsidRPr="00FD5775">
        <w:rPr>
          <w:rFonts w:ascii="Times New Roman" w:hAnsi="Times New Roman" w:cs="Times New Roman"/>
          <w:sz w:val="26"/>
          <w:szCs w:val="26"/>
        </w:rPr>
        <w:softHyphen/>
        <w:t xml:space="preserve">ным договором между </w:t>
      </w:r>
      <w:r w:rsidR="00855FDB" w:rsidRPr="00FD5775">
        <w:rPr>
          <w:rFonts w:ascii="Times New Roman" w:hAnsi="Times New Roman" w:cs="Times New Roman"/>
          <w:sz w:val="26"/>
          <w:szCs w:val="26"/>
        </w:rPr>
        <w:t>техникум</w:t>
      </w:r>
      <w:r w:rsidR="00EC48FF" w:rsidRPr="00FD5775">
        <w:rPr>
          <w:rFonts w:ascii="Times New Roman" w:hAnsi="Times New Roman" w:cs="Times New Roman"/>
          <w:sz w:val="26"/>
          <w:szCs w:val="26"/>
        </w:rPr>
        <w:t>о</w:t>
      </w:r>
      <w:r w:rsidRPr="00FD5775">
        <w:rPr>
          <w:rFonts w:ascii="Times New Roman" w:hAnsi="Times New Roman" w:cs="Times New Roman"/>
          <w:sz w:val="26"/>
          <w:szCs w:val="26"/>
        </w:rPr>
        <w:t>м и организацией, используя имеющиеся материа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лы, наработки, пользуясь информацией с официального сайта организации, а также иной доступной информации.</w:t>
      </w:r>
    </w:p>
    <w:p w:rsidR="004D362F" w:rsidRPr="00FD5775" w:rsidRDefault="004B0C03">
      <w:pPr>
        <w:pStyle w:val="21"/>
        <w:numPr>
          <w:ilvl w:val="0"/>
          <w:numId w:val="15"/>
        </w:numPr>
        <w:shd w:val="clear" w:color="auto" w:fill="auto"/>
        <w:spacing w:line="274" w:lineRule="exact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Производственная практика может проводиться на базе </w:t>
      </w:r>
      <w:r w:rsidR="00855FDB" w:rsidRPr="00FD5775">
        <w:rPr>
          <w:rFonts w:ascii="Times New Roman" w:hAnsi="Times New Roman" w:cs="Times New Roman"/>
          <w:sz w:val="26"/>
          <w:szCs w:val="26"/>
        </w:rPr>
        <w:t>техникум</w:t>
      </w:r>
      <w:r w:rsidRPr="00FD5775">
        <w:rPr>
          <w:rFonts w:ascii="Times New Roman" w:hAnsi="Times New Roman" w:cs="Times New Roman"/>
          <w:sz w:val="26"/>
          <w:szCs w:val="26"/>
        </w:rPr>
        <w:t xml:space="preserve">а. В этом случае задание на производственную практику обучающиеся выполняют под непосредственным руководством руководителя практики от </w:t>
      </w:r>
      <w:r w:rsidR="00855FDB" w:rsidRPr="00FD5775">
        <w:rPr>
          <w:rFonts w:ascii="Times New Roman" w:hAnsi="Times New Roman" w:cs="Times New Roman"/>
          <w:sz w:val="26"/>
          <w:szCs w:val="26"/>
        </w:rPr>
        <w:t>техникум</w:t>
      </w:r>
      <w:r w:rsidRPr="00FD5775">
        <w:rPr>
          <w:rFonts w:ascii="Times New Roman" w:hAnsi="Times New Roman" w:cs="Times New Roman"/>
          <w:sz w:val="26"/>
          <w:szCs w:val="26"/>
        </w:rPr>
        <w:t>а.</w:t>
      </w:r>
    </w:p>
    <w:p w:rsidR="004D362F" w:rsidRPr="00FD5775" w:rsidRDefault="004B0C03">
      <w:pPr>
        <w:pStyle w:val="21"/>
        <w:shd w:val="clear" w:color="auto" w:fill="auto"/>
        <w:spacing w:line="274" w:lineRule="exact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В данном случае руководитель практики от </w:t>
      </w:r>
      <w:r w:rsidR="00855FDB" w:rsidRPr="00FD5775">
        <w:rPr>
          <w:rFonts w:ascii="Times New Roman" w:hAnsi="Times New Roman" w:cs="Times New Roman"/>
          <w:sz w:val="26"/>
          <w:szCs w:val="26"/>
        </w:rPr>
        <w:t>техникум</w:t>
      </w:r>
      <w:r w:rsidRPr="00FD5775">
        <w:rPr>
          <w:rFonts w:ascii="Times New Roman" w:hAnsi="Times New Roman" w:cs="Times New Roman"/>
          <w:sz w:val="26"/>
          <w:szCs w:val="26"/>
        </w:rPr>
        <w:t xml:space="preserve">а выполняют единоличную функцию руководителя практики, как от </w:t>
      </w:r>
      <w:r w:rsidR="00855FDB" w:rsidRPr="00FD5775">
        <w:rPr>
          <w:rFonts w:ascii="Times New Roman" w:hAnsi="Times New Roman" w:cs="Times New Roman"/>
          <w:sz w:val="26"/>
          <w:szCs w:val="26"/>
        </w:rPr>
        <w:t>техникум</w:t>
      </w:r>
      <w:r w:rsidRPr="00FD5775">
        <w:rPr>
          <w:rFonts w:ascii="Times New Roman" w:hAnsi="Times New Roman" w:cs="Times New Roman"/>
          <w:sz w:val="26"/>
          <w:szCs w:val="26"/>
        </w:rPr>
        <w:t>а, так и от предприятия.</w:t>
      </w:r>
    </w:p>
    <w:p w:rsidR="004D362F" w:rsidRPr="00FD5775" w:rsidRDefault="004B0C03">
      <w:pPr>
        <w:pStyle w:val="21"/>
        <w:numPr>
          <w:ilvl w:val="0"/>
          <w:numId w:val="15"/>
        </w:numPr>
        <w:shd w:val="clear" w:color="auto" w:fill="auto"/>
        <w:spacing w:line="274" w:lineRule="exact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Взаимодействие руководителя практики от </w:t>
      </w:r>
      <w:r w:rsidR="00855FDB" w:rsidRPr="00FD5775">
        <w:rPr>
          <w:rFonts w:ascii="Times New Roman" w:hAnsi="Times New Roman" w:cs="Times New Roman"/>
          <w:sz w:val="26"/>
          <w:szCs w:val="26"/>
        </w:rPr>
        <w:t>техникум</w:t>
      </w:r>
      <w:r w:rsidRPr="00FD5775">
        <w:rPr>
          <w:rFonts w:ascii="Times New Roman" w:hAnsi="Times New Roman" w:cs="Times New Roman"/>
          <w:sz w:val="26"/>
          <w:szCs w:val="26"/>
        </w:rPr>
        <w:t>а и обучающихся происходит исключительно с применением дистанционных образовательных техно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логий.</w:t>
      </w:r>
    </w:p>
    <w:p w:rsidR="004D362F" w:rsidRPr="00FD5775" w:rsidRDefault="004B0C03">
      <w:pPr>
        <w:pStyle w:val="21"/>
        <w:numPr>
          <w:ilvl w:val="0"/>
          <w:numId w:val="15"/>
        </w:numPr>
        <w:shd w:val="clear" w:color="auto" w:fill="auto"/>
        <w:spacing w:line="274" w:lineRule="exact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Направление на производственную практику оформляется приказом директора </w:t>
      </w:r>
      <w:r w:rsidR="00855FDB" w:rsidRPr="00FD5775">
        <w:rPr>
          <w:rFonts w:ascii="Times New Roman" w:hAnsi="Times New Roman" w:cs="Times New Roman"/>
          <w:sz w:val="26"/>
          <w:szCs w:val="26"/>
        </w:rPr>
        <w:t>техникум</w:t>
      </w:r>
      <w:r w:rsidRPr="00FD5775">
        <w:rPr>
          <w:rFonts w:ascii="Times New Roman" w:hAnsi="Times New Roman" w:cs="Times New Roman"/>
          <w:sz w:val="26"/>
          <w:szCs w:val="26"/>
        </w:rPr>
        <w:t>а с указанием закрепления каждого обучающегося за организа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цией, с указанием вида и сроков прохождения практики, а также указывается фами</w:t>
      </w:r>
      <w:r w:rsidRPr="00FD5775">
        <w:rPr>
          <w:rFonts w:ascii="Times New Roman" w:hAnsi="Times New Roman" w:cs="Times New Roman"/>
          <w:sz w:val="26"/>
          <w:szCs w:val="26"/>
        </w:rPr>
        <w:softHyphen/>
        <w:t xml:space="preserve">лия имя отчество руководителя производственной практики от </w:t>
      </w:r>
      <w:r w:rsidR="00855FDB" w:rsidRPr="00FD5775">
        <w:rPr>
          <w:rFonts w:ascii="Times New Roman" w:hAnsi="Times New Roman" w:cs="Times New Roman"/>
          <w:sz w:val="26"/>
          <w:szCs w:val="26"/>
        </w:rPr>
        <w:t>техникум</w:t>
      </w:r>
      <w:r w:rsidRPr="00FD5775">
        <w:rPr>
          <w:rFonts w:ascii="Times New Roman" w:hAnsi="Times New Roman" w:cs="Times New Roman"/>
          <w:sz w:val="26"/>
          <w:szCs w:val="26"/>
        </w:rPr>
        <w:t>а. Приказ до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водится до сведения руководителей производственной практики с помощью элек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трон</w:t>
      </w:r>
      <w:r w:rsidR="006E2DD9" w:rsidRPr="00FD5775">
        <w:rPr>
          <w:rFonts w:ascii="Times New Roman" w:hAnsi="Times New Roman" w:cs="Times New Roman"/>
          <w:sz w:val="26"/>
          <w:szCs w:val="26"/>
        </w:rPr>
        <w:t>ных ресурсов, впоследствии под под</w:t>
      </w:r>
      <w:r w:rsidRPr="00FD5775">
        <w:rPr>
          <w:rFonts w:ascii="Times New Roman" w:hAnsi="Times New Roman" w:cs="Times New Roman"/>
          <w:sz w:val="26"/>
          <w:szCs w:val="26"/>
        </w:rPr>
        <w:t>пись последнего в бумажном варианте.</w:t>
      </w:r>
    </w:p>
    <w:p w:rsidR="004D362F" w:rsidRPr="00FD5775" w:rsidRDefault="004B0C03">
      <w:pPr>
        <w:pStyle w:val="21"/>
        <w:numPr>
          <w:ilvl w:val="0"/>
          <w:numId w:val="15"/>
        </w:numPr>
        <w:shd w:val="clear" w:color="auto" w:fill="auto"/>
        <w:spacing w:line="274" w:lineRule="exact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Обучающиеся представляют отчет и дневник по практике руководителю практики от </w:t>
      </w:r>
      <w:r w:rsidR="00855FDB" w:rsidRPr="00FD5775">
        <w:rPr>
          <w:rFonts w:ascii="Times New Roman" w:hAnsi="Times New Roman" w:cs="Times New Roman"/>
          <w:sz w:val="26"/>
          <w:szCs w:val="26"/>
        </w:rPr>
        <w:t>техникум</w:t>
      </w:r>
      <w:r w:rsidRPr="00FD5775">
        <w:rPr>
          <w:rFonts w:ascii="Times New Roman" w:hAnsi="Times New Roman" w:cs="Times New Roman"/>
          <w:sz w:val="26"/>
          <w:szCs w:val="26"/>
        </w:rPr>
        <w:t>а по электронной почте, не позднее следующего дня после окончания производственной практики, без последующего предоставления в бумаж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ном варианте. Далее отчетность по практике обучающихся хранится в отделе учеб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но-производственной работы на электронных носителях.</w:t>
      </w:r>
    </w:p>
    <w:p w:rsidR="004D362F" w:rsidRPr="00FD5775" w:rsidRDefault="004B0C03">
      <w:pPr>
        <w:pStyle w:val="21"/>
        <w:numPr>
          <w:ilvl w:val="0"/>
          <w:numId w:val="15"/>
        </w:numPr>
        <w:shd w:val="clear" w:color="auto" w:fill="auto"/>
        <w:spacing w:line="274" w:lineRule="exact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Допускается не</w:t>
      </w:r>
      <w:r w:rsidR="00EC48FF" w:rsidRPr="00FD5775">
        <w:rPr>
          <w:rFonts w:ascii="Times New Roman" w:hAnsi="Times New Roman" w:cs="Times New Roman"/>
          <w:sz w:val="26"/>
          <w:szCs w:val="26"/>
        </w:rPr>
        <w:t xml:space="preserve"> </w:t>
      </w:r>
      <w:r w:rsidRPr="00FD5775">
        <w:rPr>
          <w:rFonts w:ascii="Times New Roman" w:hAnsi="Times New Roman" w:cs="Times New Roman"/>
          <w:sz w:val="26"/>
          <w:szCs w:val="26"/>
        </w:rPr>
        <w:t>проставление оттиска печати и подписи руководителя практики от предприятия на отчетную документацию по производственной практике обучающихся.</w:t>
      </w:r>
    </w:p>
    <w:p w:rsidR="004D362F" w:rsidRPr="00FD5775" w:rsidRDefault="004B0C03">
      <w:pPr>
        <w:pStyle w:val="21"/>
        <w:numPr>
          <w:ilvl w:val="0"/>
          <w:numId w:val="15"/>
        </w:numPr>
        <w:shd w:val="clear" w:color="auto" w:fill="auto"/>
        <w:tabs>
          <w:tab w:val="center" w:pos="3017"/>
          <w:tab w:val="left" w:pos="3740"/>
          <w:tab w:val="right" w:pos="7476"/>
          <w:tab w:val="right" w:pos="9639"/>
        </w:tabs>
        <w:spacing w:line="274" w:lineRule="exact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Конкретизация деталей заполнения дневников и отчетов по практике, отражения количества часов и других вопросов, в период режима реализации образовательных</w:t>
      </w:r>
      <w:r w:rsidRPr="00FD5775">
        <w:rPr>
          <w:rFonts w:ascii="Times New Roman" w:hAnsi="Times New Roman" w:cs="Times New Roman"/>
          <w:sz w:val="26"/>
          <w:szCs w:val="26"/>
        </w:rPr>
        <w:tab/>
        <w:t>программ</w:t>
      </w:r>
      <w:r w:rsidRPr="00FD5775">
        <w:rPr>
          <w:rFonts w:ascii="Times New Roman" w:hAnsi="Times New Roman" w:cs="Times New Roman"/>
          <w:sz w:val="26"/>
          <w:szCs w:val="26"/>
        </w:rPr>
        <w:tab/>
        <w:t>среднего</w:t>
      </w:r>
      <w:r w:rsidRPr="00FD5775">
        <w:rPr>
          <w:rFonts w:ascii="Times New Roman" w:hAnsi="Times New Roman" w:cs="Times New Roman"/>
          <w:sz w:val="26"/>
          <w:szCs w:val="26"/>
        </w:rPr>
        <w:tab/>
        <w:t>профессионального</w:t>
      </w:r>
      <w:r w:rsidRPr="00FD5775">
        <w:rPr>
          <w:rFonts w:ascii="Times New Roman" w:hAnsi="Times New Roman" w:cs="Times New Roman"/>
          <w:sz w:val="26"/>
          <w:szCs w:val="26"/>
        </w:rPr>
        <w:tab/>
        <w:t>образования с</w:t>
      </w:r>
    </w:p>
    <w:p w:rsidR="006E2DD9" w:rsidRPr="00FD5775" w:rsidRDefault="00EC48FF" w:rsidP="006E2DD9">
      <w:pPr>
        <w:pStyle w:val="21"/>
        <w:shd w:val="clear" w:color="auto" w:fill="auto"/>
        <w:tabs>
          <w:tab w:val="center" w:pos="3017"/>
          <w:tab w:val="right" w:pos="7476"/>
          <w:tab w:val="right" w:pos="9639"/>
        </w:tabs>
        <w:spacing w:line="274" w:lineRule="exact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>И</w:t>
      </w:r>
      <w:r w:rsidR="004B0C03" w:rsidRPr="00FD5775">
        <w:rPr>
          <w:rFonts w:ascii="Times New Roman" w:hAnsi="Times New Roman" w:cs="Times New Roman"/>
          <w:sz w:val="26"/>
          <w:szCs w:val="26"/>
        </w:rPr>
        <w:t>спользованием</w:t>
      </w:r>
      <w:r w:rsidRPr="00FD5775">
        <w:rPr>
          <w:rFonts w:ascii="Times New Roman" w:hAnsi="Times New Roman" w:cs="Times New Roman"/>
          <w:sz w:val="26"/>
          <w:szCs w:val="26"/>
        </w:rPr>
        <w:t xml:space="preserve"> </w:t>
      </w:r>
      <w:r w:rsidRPr="00FD5775">
        <w:rPr>
          <w:rFonts w:ascii="Times New Roman" w:hAnsi="Times New Roman" w:cs="Times New Roman"/>
          <w:sz w:val="26"/>
          <w:szCs w:val="26"/>
        </w:rPr>
        <w:tab/>
        <w:t xml:space="preserve">электронного обучения </w:t>
      </w:r>
      <w:r w:rsidR="004B0C03" w:rsidRPr="00FD5775">
        <w:rPr>
          <w:rFonts w:ascii="Times New Roman" w:hAnsi="Times New Roman" w:cs="Times New Roman"/>
          <w:sz w:val="26"/>
          <w:szCs w:val="26"/>
        </w:rPr>
        <w:t>и дистанционных</w:t>
      </w:r>
      <w:r w:rsidRPr="00FD5775">
        <w:rPr>
          <w:rFonts w:ascii="Times New Roman" w:hAnsi="Times New Roman" w:cs="Times New Roman"/>
          <w:sz w:val="26"/>
          <w:szCs w:val="26"/>
        </w:rPr>
        <w:t xml:space="preserve"> </w:t>
      </w:r>
      <w:r w:rsidR="004B0C03" w:rsidRPr="00FD5775">
        <w:rPr>
          <w:rFonts w:ascii="Times New Roman" w:hAnsi="Times New Roman" w:cs="Times New Roman"/>
          <w:sz w:val="26"/>
          <w:szCs w:val="26"/>
        </w:rPr>
        <w:tab/>
        <w:t>образовательных</w:t>
      </w:r>
      <w:r w:rsidR="006E2DD9" w:rsidRPr="00FD5775">
        <w:rPr>
          <w:rFonts w:ascii="Times New Roman" w:hAnsi="Times New Roman" w:cs="Times New Roman"/>
          <w:sz w:val="26"/>
          <w:szCs w:val="26"/>
        </w:rPr>
        <w:t xml:space="preserve"> </w:t>
      </w:r>
      <w:r w:rsidR="004B0C03" w:rsidRPr="00FD5775">
        <w:rPr>
          <w:rFonts w:ascii="Times New Roman" w:hAnsi="Times New Roman" w:cs="Times New Roman"/>
          <w:sz w:val="26"/>
          <w:szCs w:val="26"/>
        </w:rPr>
        <w:t xml:space="preserve">технологий, осуществляется путем издания соответствующих приказов директора </w:t>
      </w:r>
      <w:r w:rsidR="00855FDB" w:rsidRPr="00FD5775">
        <w:rPr>
          <w:rFonts w:ascii="Times New Roman" w:hAnsi="Times New Roman" w:cs="Times New Roman"/>
          <w:sz w:val="26"/>
          <w:szCs w:val="26"/>
        </w:rPr>
        <w:t>техникум</w:t>
      </w:r>
      <w:r w:rsidR="004B0C03" w:rsidRPr="00FD5775">
        <w:rPr>
          <w:rFonts w:ascii="Times New Roman" w:hAnsi="Times New Roman" w:cs="Times New Roman"/>
          <w:sz w:val="26"/>
          <w:szCs w:val="26"/>
        </w:rPr>
        <w:t xml:space="preserve">а. Заместитель директора по учебно-производственной работе доводит до сведения содержание приказа до сведения руководителей производственной практики </w:t>
      </w:r>
      <w:r w:rsidR="004B0C03" w:rsidRPr="00FD5775">
        <w:rPr>
          <w:rFonts w:ascii="Times New Roman" w:hAnsi="Times New Roman" w:cs="Times New Roman"/>
          <w:sz w:val="26"/>
          <w:szCs w:val="26"/>
        </w:rPr>
        <w:lastRenderedPageBreak/>
        <w:t xml:space="preserve">от </w:t>
      </w:r>
      <w:r w:rsidR="00855FDB" w:rsidRPr="00FD5775">
        <w:rPr>
          <w:rFonts w:ascii="Times New Roman" w:hAnsi="Times New Roman" w:cs="Times New Roman"/>
          <w:sz w:val="26"/>
          <w:szCs w:val="26"/>
        </w:rPr>
        <w:t>техникум</w:t>
      </w:r>
      <w:r w:rsidR="004B0C03" w:rsidRPr="00FD5775">
        <w:rPr>
          <w:rFonts w:ascii="Times New Roman" w:hAnsi="Times New Roman" w:cs="Times New Roman"/>
          <w:sz w:val="26"/>
          <w:szCs w:val="26"/>
        </w:rPr>
        <w:t>а с помощью электронных ресурсов. Руководители практик в своей работе неукоснительно соблюдают требования, изложенные в приказе.</w:t>
      </w:r>
    </w:p>
    <w:p w:rsidR="004D362F" w:rsidRPr="00FD5775" w:rsidRDefault="004B0C03" w:rsidP="006E2DD9">
      <w:pPr>
        <w:pStyle w:val="21"/>
        <w:shd w:val="clear" w:color="auto" w:fill="auto"/>
        <w:tabs>
          <w:tab w:val="center" w:pos="3017"/>
          <w:tab w:val="right" w:pos="7476"/>
          <w:tab w:val="right" w:pos="9639"/>
        </w:tabs>
        <w:spacing w:line="274" w:lineRule="exact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Экзаменационная (зачетная) ведомость </w:t>
      </w:r>
      <w:r w:rsidR="00EC48FF" w:rsidRPr="00FD5775">
        <w:rPr>
          <w:rFonts w:ascii="Times New Roman" w:hAnsi="Times New Roman" w:cs="Times New Roman"/>
          <w:sz w:val="26"/>
          <w:szCs w:val="26"/>
        </w:rPr>
        <w:t xml:space="preserve">по производственной практике </w:t>
      </w:r>
      <w:r w:rsidRPr="00FD5775">
        <w:rPr>
          <w:rFonts w:ascii="Times New Roman" w:hAnsi="Times New Roman" w:cs="Times New Roman"/>
          <w:sz w:val="26"/>
          <w:szCs w:val="26"/>
        </w:rPr>
        <w:t>соответствующему профессиональному модулю оформляется руководителем производственной практики в электронном виде, после завершения режима реализации образовательных программ среднего профессионально</w:t>
      </w:r>
      <w:r w:rsidR="00EC48FF" w:rsidRPr="00FD5775">
        <w:rPr>
          <w:rFonts w:ascii="Times New Roman" w:hAnsi="Times New Roman" w:cs="Times New Roman"/>
          <w:sz w:val="26"/>
          <w:szCs w:val="26"/>
        </w:rPr>
        <w:t xml:space="preserve">го образования с использованием </w:t>
      </w:r>
      <w:r w:rsidRPr="00FD5775">
        <w:rPr>
          <w:rFonts w:ascii="Times New Roman" w:hAnsi="Times New Roman" w:cs="Times New Roman"/>
          <w:sz w:val="26"/>
          <w:szCs w:val="26"/>
        </w:rPr>
        <w:t>электр</w:t>
      </w:r>
      <w:r w:rsidR="00EC48FF" w:rsidRPr="00FD5775">
        <w:rPr>
          <w:rFonts w:ascii="Times New Roman" w:hAnsi="Times New Roman" w:cs="Times New Roman"/>
          <w:sz w:val="26"/>
          <w:szCs w:val="26"/>
        </w:rPr>
        <w:t>онного обучения</w:t>
      </w:r>
      <w:r w:rsidR="00EC48FF" w:rsidRPr="00FD5775">
        <w:rPr>
          <w:rFonts w:ascii="Times New Roman" w:hAnsi="Times New Roman" w:cs="Times New Roman"/>
          <w:sz w:val="26"/>
          <w:szCs w:val="26"/>
        </w:rPr>
        <w:tab/>
        <w:t xml:space="preserve">и дистанционных </w:t>
      </w:r>
      <w:r w:rsidRPr="00FD5775">
        <w:rPr>
          <w:rFonts w:ascii="Times New Roman" w:hAnsi="Times New Roman" w:cs="Times New Roman"/>
          <w:sz w:val="26"/>
          <w:szCs w:val="26"/>
        </w:rPr>
        <w:t>образовательных</w:t>
      </w:r>
      <w:r w:rsidR="00EC48FF" w:rsidRPr="00FD5775">
        <w:rPr>
          <w:rFonts w:ascii="Times New Roman" w:hAnsi="Times New Roman" w:cs="Times New Roman"/>
          <w:sz w:val="26"/>
          <w:szCs w:val="26"/>
        </w:rPr>
        <w:t xml:space="preserve"> </w:t>
      </w:r>
      <w:r w:rsidRPr="00FD5775">
        <w:rPr>
          <w:rFonts w:ascii="Times New Roman" w:hAnsi="Times New Roman" w:cs="Times New Roman"/>
          <w:sz w:val="26"/>
          <w:szCs w:val="26"/>
        </w:rPr>
        <w:t>технологий, предоставляется в бумажном варианте заместителю директора по учебно-производственной работе.</w:t>
      </w:r>
    </w:p>
    <w:p w:rsidR="004D362F" w:rsidRPr="00FD5775" w:rsidRDefault="004B0C03">
      <w:pPr>
        <w:pStyle w:val="25"/>
        <w:keepNext/>
        <w:keepLines/>
        <w:numPr>
          <w:ilvl w:val="0"/>
          <w:numId w:val="11"/>
        </w:numPr>
        <w:shd w:val="clear" w:color="auto" w:fill="auto"/>
        <w:tabs>
          <w:tab w:val="left" w:pos="1248"/>
        </w:tabs>
        <w:spacing w:before="0" w:after="244" w:line="278" w:lineRule="exact"/>
        <w:ind w:left="1260" w:right="20"/>
        <w:rPr>
          <w:rFonts w:ascii="Times New Roman" w:hAnsi="Times New Roman" w:cs="Times New Roman"/>
          <w:sz w:val="26"/>
          <w:szCs w:val="26"/>
        </w:rPr>
      </w:pPr>
      <w:bookmarkStart w:id="8" w:name="bookmark9"/>
      <w:r w:rsidRPr="00FD5775">
        <w:rPr>
          <w:rFonts w:ascii="Times New Roman" w:hAnsi="Times New Roman" w:cs="Times New Roman"/>
          <w:sz w:val="26"/>
          <w:szCs w:val="26"/>
        </w:rPr>
        <w:t>Организация и проведение производственной преддипломной практики</w:t>
      </w:r>
      <w:bookmarkEnd w:id="8"/>
    </w:p>
    <w:p w:rsidR="004D362F" w:rsidRPr="00FD5775" w:rsidRDefault="004B0C03" w:rsidP="00EC48FF">
      <w:pPr>
        <w:pStyle w:val="21"/>
        <w:numPr>
          <w:ilvl w:val="0"/>
          <w:numId w:val="16"/>
        </w:numPr>
        <w:shd w:val="clear" w:color="auto" w:fill="auto"/>
        <w:tabs>
          <w:tab w:val="left" w:pos="1470"/>
        </w:tabs>
        <w:spacing w:line="274" w:lineRule="exact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>Производственная преддипломная практика (далее - преддипломная практика)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</w:t>
      </w:r>
      <w:r w:rsidR="00EC48FF" w:rsidRPr="00FD5775">
        <w:rPr>
          <w:rFonts w:ascii="Times New Roman" w:hAnsi="Times New Roman" w:cs="Times New Roman"/>
          <w:sz w:val="26"/>
          <w:szCs w:val="26"/>
        </w:rPr>
        <w:t xml:space="preserve"> </w:t>
      </w:r>
      <w:r w:rsidRPr="00FD5775">
        <w:rPr>
          <w:rFonts w:ascii="Times New Roman" w:hAnsi="Times New Roman" w:cs="Times New Roman"/>
          <w:sz w:val="26"/>
          <w:szCs w:val="26"/>
        </w:rPr>
        <w:t>выполнению выпускной квалификационной работы в организациях различных организационно-правовых форм.</w:t>
      </w:r>
    </w:p>
    <w:p w:rsidR="004D362F" w:rsidRPr="00FD5775" w:rsidRDefault="004B0C03">
      <w:pPr>
        <w:pStyle w:val="21"/>
        <w:numPr>
          <w:ilvl w:val="0"/>
          <w:numId w:val="16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Преддипломная практика проводится непрерывно после освоения учебной практики и производственной практики по профилю специальности.</w:t>
      </w:r>
    </w:p>
    <w:p w:rsidR="004D362F" w:rsidRPr="00FD5775" w:rsidRDefault="004B0C03">
      <w:pPr>
        <w:pStyle w:val="21"/>
        <w:numPr>
          <w:ilvl w:val="0"/>
          <w:numId w:val="16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Преддипломная практика проводится в организациях на основе договоров, заключаемых между образовательной организацией и организациями</w:t>
      </w:r>
    </w:p>
    <w:p w:rsidR="004D362F" w:rsidRPr="00FD5775" w:rsidRDefault="004B0C03">
      <w:pPr>
        <w:pStyle w:val="21"/>
        <w:numPr>
          <w:ilvl w:val="0"/>
          <w:numId w:val="16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Преддипломная практика может проводиться на базе </w:t>
      </w:r>
      <w:r w:rsidR="00855FDB" w:rsidRPr="00FD5775">
        <w:rPr>
          <w:rFonts w:ascii="Times New Roman" w:hAnsi="Times New Roman" w:cs="Times New Roman"/>
          <w:sz w:val="26"/>
          <w:szCs w:val="26"/>
        </w:rPr>
        <w:t>техникум</w:t>
      </w:r>
      <w:r w:rsidRPr="00FD5775">
        <w:rPr>
          <w:rFonts w:ascii="Times New Roman" w:hAnsi="Times New Roman" w:cs="Times New Roman"/>
          <w:sz w:val="26"/>
          <w:szCs w:val="26"/>
        </w:rPr>
        <w:t>а в структурном подразделении, соответствующим профилю получаемой специальности, студентом. В данном случае договор не заключается.</w:t>
      </w:r>
    </w:p>
    <w:p w:rsidR="004D362F" w:rsidRPr="00FD5775" w:rsidRDefault="004B0C03">
      <w:pPr>
        <w:pStyle w:val="21"/>
        <w:numPr>
          <w:ilvl w:val="0"/>
          <w:numId w:val="16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В период прохождения преддипломной практики обучающиеся могут зачисляться на вакантные должности, если работа соответствует требованиям программы производственной практики.</w:t>
      </w:r>
    </w:p>
    <w:p w:rsidR="004D362F" w:rsidRPr="00FD5775" w:rsidRDefault="004B0C03">
      <w:pPr>
        <w:pStyle w:val="21"/>
        <w:numPr>
          <w:ilvl w:val="0"/>
          <w:numId w:val="16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Сроки проведения преддипломной практики устанавливаются </w:t>
      </w:r>
      <w:r w:rsidR="00855FDB" w:rsidRPr="00FD5775">
        <w:rPr>
          <w:rFonts w:ascii="Times New Roman" w:hAnsi="Times New Roman" w:cs="Times New Roman"/>
          <w:sz w:val="26"/>
          <w:szCs w:val="26"/>
        </w:rPr>
        <w:t>техникум</w:t>
      </w:r>
      <w:r w:rsidR="009270DE" w:rsidRPr="00FD5775">
        <w:rPr>
          <w:rFonts w:ascii="Times New Roman" w:hAnsi="Times New Roman" w:cs="Times New Roman"/>
          <w:sz w:val="26"/>
          <w:szCs w:val="26"/>
        </w:rPr>
        <w:t>о</w:t>
      </w:r>
      <w:r w:rsidR="006E2DD9" w:rsidRPr="00FD5775">
        <w:rPr>
          <w:rFonts w:ascii="Times New Roman" w:hAnsi="Times New Roman" w:cs="Times New Roman"/>
          <w:sz w:val="26"/>
          <w:szCs w:val="26"/>
        </w:rPr>
        <w:t>м в соответствии с О</w:t>
      </w:r>
      <w:r w:rsidRPr="00FD5775">
        <w:rPr>
          <w:rFonts w:ascii="Times New Roman" w:hAnsi="Times New Roman" w:cs="Times New Roman"/>
          <w:sz w:val="26"/>
          <w:szCs w:val="26"/>
        </w:rPr>
        <w:t>ОП и с графиком учебного процесса.</w:t>
      </w:r>
    </w:p>
    <w:p w:rsidR="004D362F" w:rsidRPr="00FD5775" w:rsidRDefault="004B0C03">
      <w:pPr>
        <w:pStyle w:val="21"/>
        <w:numPr>
          <w:ilvl w:val="0"/>
          <w:numId w:val="16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Организацию и руководство преддипломной практикой осуществляют руководители практики от </w:t>
      </w:r>
      <w:r w:rsidR="00855FDB" w:rsidRPr="00FD5775">
        <w:rPr>
          <w:rFonts w:ascii="Times New Roman" w:hAnsi="Times New Roman" w:cs="Times New Roman"/>
          <w:sz w:val="26"/>
          <w:szCs w:val="26"/>
        </w:rPr>
        <w:t>техникум</w:t>
      </w:r>
      <w:r w:rsidRPr="00FD5775">
        <w:rPr>
          <w:rFonts w:ascii="Times New Roman" w:hAnsi="Times New Roman" w:cs="Times New Roman"/>
          <w:sz w:val="26"/>
          <w:szCs w:val="26"/>
        </w:rPr>
        <w:t>а и от организации.</w:t>
      </w:r>
    </w:p>
    <w:p w:rsidR="004D362F" w:rsidRPr="00FD5775" w:rsidRDefault="004B0C03">
      <w:pPr>
        <w:pStyle w:val="21"/>
        <w:numPr>
          <w:ilvl w:val="0"/>
          <w:numId w:val="16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Обучающиеся, совмещающие обучение с трудовой деятельностью, вправе проходить преддипломную практику в организации по месту работы, в случаях, если осуществляемая ими профессиональная деятельность соответствует целям практики.</w:t>
      </w:r>
    </w:p>
    <w:p w:rsidR="004D362F" w:rsidRPr="00FD5775" w:rsidRDefault="004B0C03">
      <w:pPr>
        <w:pStyle w:val="21"/>
        <w:numPr>
          <w:ilvl w:val="0"/>
          <w:numId w:val="16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В период прохождения преддипломной практики с момента зачисления обучающихся на них распространяются требования охраны труда и правила внутреннего распорядка, действующие в организации, а также трудовое законодательство, в том числе в части государственного социального страхования.</w:t>
      </w:r>
    </w:p>
    <w:p w:rsidR="004D362F" w:rsidRPr="00FD5775" w:rsidRDefault="004B0C03">
      <w:pPr>
        <w:pStyle w:val="21"/>
        <w:numPr>
          <w:ilvl w:val="0"/>
          <w:numId w:val="16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Длительность преддипломной прак</w:t>
      </w:r>
      <w:r w:rsidR="006E2DD9" w:rsidRPr="00FD5775">
        <w:rPr>
          <w:rFonts w:ascii="Times New Roman" w:hAnsi="Times New Roman" w:cs="Times New Roman"/>
          <w:sz w:val="26"/>
          <w:szCs w:val="26"/>
        </w:rPr>
        <w:t>тики не более 6 часов в день.</w:t>
      </w:r>
    </w:p>
    <w:p w:rsidR="004D362F" w:rsidRPr="00FD5775" w:rsidRDefault="004B0C03">
      <w:pPr>
        <w:pStyle w:val="21"/>
        <w:numPr>
          <w:ilvl w:val="0"/>
          <w:numId w:val="16"/>
        </w:numPr>
        <w:shd w:val="clear" w:color="auto" w:fill="auto"/>
        <w:spacing w:after="480"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Направление на преддипломную практику оформляется приказом директора </w:t>
      </w:r>
      <w:r w:rsidR="00855FDB" w:rsidRPr="00FD5775">
        <w:rPr>
          <w:rFonts w:ascii="Times New Roman" w:hAnsi="Times New Roman" w:cs="Times New Roman"/>
          <w:sz w:val="26"/>
          <w:szCs w:val="26"/>
        </w:rPr>
        <w:t>техникум</w:t>
      </w:r>
      <w:r w:rsidRPr="00FD5775">
        <w:rPr>
          <w:rFonts w:ascii="Times New Roman" w:hAnsi="Times New Roman" w:cs="Times New Roman"/>
          <w:sz w:val="26"/>
          <w:szCs w:val="26"/>
        </w:rPr>
        <w:t xml:space="preserve">а с указанием закрепления каждого обучающегося за организацией, с указанием вида и сроков прохождения практики, а также указывается фамилия имя отчество руководителя преддипломной практики от </w:t>
      </w:r>
      <w:r w:rsidR="00855FDB" w:rsidRPr="00FD5775">
        <w:rPr>
          <w:rFonts w:ascii="Times New Roman" w:hAnsi="Times New Roman" w:cs="Times New Roman"/>
          <w:sz w:val="26"/>
          <w:szCs w:val="26"/>
        </w:rPr>
        <w:t>техникум</w:t>
      </w:r>
      <w:r w:rsidRPr="00FD5775">
        <w:rPr>
          <w:rFonts w:ascii="Times New Roman" w:hAnsi="Times New Roman" w:cs="Times New Roman"/>
          <w:sz w:val="26"/>
          <w:szCs w:val="26"/>
        </w:rPr>
        <w:t>а.</w:t>
      </w:r>
    </w:p>
    <w:p w:rsidR="004D362F" w:rsidRPr="00FD5775" w:rsidRDefault="004B0C03">
      <w:pPr>
        <w:pStyle w:val="25"/>
        <w:keepNext/>
        <w:keepLines/>
        <w:numPr>
          <w:ilvl w:val="0"/>
          <w:numId w:val="11"/>
        </w:numPr>
        <w:shd w:val="clear" w:color="auto" w:fill="auto"/>
        <w:tabs>
          <w:tab w:val="left" w:pos="1470"/>
        </w:tabs>
        <w:spacing w:before="0" w:after="240"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" w:name="bookmark10"/>
      <w:r w:rsidRPr="00FD5775">
        <w:rPr>
          <w:rFonts w:ascii="Times New Roman" w:hAnsi="Times New Roman" w:cs="Times New Roman"/>
          <w:sz w:val="26"/>
          <w:szCs w:val="26"/>
        </w:rPr>
        <w:t>Производственная преддипломная практика в условиях реализации образовательных программ с применением электронного обучения и дистанционных образовательных технологий</w:t>
      </w:r>
      <w:bookmarkEnd w:id="9"/>
    </w:p>
    <w:p w:rsidR="004D362F" w:rsidRPr="00FD5775" w:rsidRDefault="004B0C03">
      <w:pPr>
        <w:pStyle w:val="21"/>
        <w:numPr>
          <w:ilvl w:val="0"/>
          <w:numId w:val="17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Для прохождения преддипломной практики обучающиеся направляются на предприятия, в организации, учреждения, в зависимости от режима работы по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следних, при наличие согласия студента на прохождение им преддипломной практи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ки непосредственно по месту нахождения предприятия.</w:t>
      </w:r>
    </w:p>
    <w:p w:rsidR="004D362F" w:rsidRPr="00FD5775" w:rsidRDefault="004B0C03">
      <w:pPr>
        <w:pStyle w:val="21"/>
        <w:numPr>
          <w:ilvl w:val="0"/>
          <w:numId w:val="17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lastRenderedPageBreak/>
        <w:t xml:space="preserve"> Обучающиеся могут проходить преддипломную практику удаленно, вы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полняя производственные задания под руководством руководителя практики от предприятия, в соответствии с заданием на практику.</w:t>
      </w:r>
    </w:p>
    <w:p w:rsidR="004D362F" w:rsidRPr="00FD5775" w:rsidRDefault="004B0C03">
      <w:pPr>
        <w:pStyle w:val="21"/>
        <w:numPr>
          <w:ilvl w:val="0"/>
          <w:numId w:val="17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Производственная преддипломная практика может проводиться на базе </w:t>
      </w:r>
      <w:r w:rsidR="00855FDB" w:rsidRPr="00FD5775">
        <w:rPr>
          <w:rFonts w:ascii="Times New Roman" w:hAnsi="Times New Roman" w:cs="Times New Roman"/>
          <w:sz w:val="26"/>
          <w:szCs w:val="26"/>
        </w:rPr>
        <w:t>техникум</w:t>
      </w:r>
      <w:r w:rsidRPr="00FD5775">
        <w:rPr>
          <w:rFonts w:ascii="Times New Roman" w:hAnsi="Times New Roman" w:cs="Times New Roman"/>
          <w:sz w:val="26"/>
          <w:szCs w:val="26"/>
        </w:rPr>
        <w:t>а. В этом случае задание на производственную практику обучающиеся вы</w:t>
      </w:r>
      <w:r w:rsidRPr="00FD5775">
        <w:rPr>
          <w:rFonts w:ascii="Times New Roman" w:hAnsi="Times New Roman" w:cs="Times New Roman"/>
          <w:sz w:val="26"/>
          <w:szCs w:val="26"/>
        </w:rPr>
        <w:softHyphen/>
        <w:t xml:space="preserve">полняют под непосредственным руководством руководителя практики от </w:t>
      </w:r>
      <w:r w:rsidR="00855FDB" w:rsidRPr="00FD5775">
        <w:rPr>
          <w:rFonts w:ascii="Times New Roman" w:hAnsi="Times New Roman" w:cs="Times New Roman"/>
          <w:sz w:val="26"/>
          <w:szCs w:val="26"/>
        </w:rPr>
        <w:t>техникум</w:t>
      </w:r>
      <w:r w:rsidRPr="00FD5775">
        <w:rPr>
          <w:rFonts w:ascii="Times New Roman" w:hAnsi="Times New Roman" w:cs="Times New Roman"/>
          <w:sz w:val="26"/>
          <w:szCs w:val="26"/>
        </w:rPr>
        <w:t>а.</w:t>
      </w:r>
    </w:p>
    <w:p w:rsidR="004D362F" w:rsidRPr="00FD5775" w:rsidRDefault="004B0C03" w:rsidP="006E2DD9">
      <w:pPr>
        <w:pStyle w:val="21"/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В данном случае руководитель практики от </w:t>
      </w:r>
      <w:r w:rsidR="00855FDB" w:rsidRPr="00FD5775">
        <w:rPr>
          <w:rFonts w:ascii="Times New Roman" w:hAnsi="Times New Roman" w:cs="Times New Roman"/>
          <w:sz w:val="26"/>
          <w:szCs w:val="26"/>
        </w:rPr>
        <w:t>техникум</w:t>
      </w:r>
      <w:r w:rsidRPr="00FD5775">
        <w:rPr>
          <w:rFonts w:ascii="Times New Roman" w:hAnsi="Times New Roman" w:cs="Times New Roman"/>
          <w:sz w:val="26"/>
          <w:szCs w:val="26"/>
        </w:rPr>
        <w:t xml:space="preserve">а выполняют единоличную функцию руководителя практики, как от </w:t>
      </w:r>
      <w:r w:rsidR="00855FDB" w:rsidRPr="00FD5775">
        <w:rPr>
          <w:rFonts w:ascii="Times New Roman" w:hAnsi="Times New Roman" w:cs="Times New Roman"/>
          <w:sz w:val="26"/>
          <w:szCs w:val="26"/>
        </w:rPr>
        <w:t>техникум</w:t>
      </w:r>
      <w:r w:rsidRPr="00FD5775">
        <w:rPr>
          <w:rFonts w:ascii="Times New Roman" w:hAnsi="Times New Roman" w:cs="Times New Roman"/>
          <w:sz w:val="26"/>
          <w:szCs w:val="26"/>
        </w:rPr>
        <w:t>а, так и от предприятия.</w:t>
      </w:r>
    </w:p>
    <w:p w:rsidR="004D362F" w:rsidRPr="00FD5775" w:rsidRDefault="004B0C03">
      <w:pPr>
        <w:pStyle w:val="21"/>
        <w:numPr>
          <w:ilvl w:val="0"/>
          <w:numId w:val="17"/>
        </w:numPr>
        <w:shd w:val="clear" w:color="auto" w:fill="auto"/>
        <w:spacing w:before="259"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Оформление преддипломной практики осуществляется приказом дирек</w:t>
      </w:r>
      <w:r w:rsidRPr="00FD5775">
        <w:rPr>
          <w:rFonts w:ascii="Times New Roman" w:hAnsi="Times New Roman" w:cs="Times New Roman"/>
          <w:sz w:val="26"/>
          <w:szCs w:val="26"/>
        </w:rPr>
        <w:softHyphen/>
        <w:t xml:space="preserve">тора </w:t>
      </w:r>
      <w:r w:rsidR="00855FDB" w:rsidRPr="00FD5775">
        <w:rPr>
          <w:rFonts w:ascii="Times New Roman" w:hAnsi="Times New Roman" w:cs="Times New Roman"/>
          <w:sz w:val="26"/>
          <w:szCs w:val="26"/>
        </w:rPr>
        <w:t>техникум</w:t>
      </w:r>
      <w:r w:rsidRPr="00FD5775">
        <w:rPr>
          <w:rFonts w:ascii="Times New Roman" w:hAnsi="Times New Roman" w:cs="Times New Roman"/>
          <w:sz w:val="26"/>
          <w:szCs w:val="26"/>
        </w:rPr>
        <w:t>а. Приказ о направлении обучающихся на преддипломную практику до</w:t>
      </w:r>
      <w:r w:rsidRPr="00FD5775">
        <w:rPr>
          <w:rFonts w:ascii="Times New Roman" w:hAnsi="Times New Roman" w:cs="Times New Roman"/>
          <w:sz w:val="26"/>
          <w:szCs w:val="26"/>
        </w:rPr>
        <w:softHyphen/>
        <w:t xml:space="preserve">водится до сведения руководителей преддипломной практики от </w:t>
      </w:r>
      <w:r w:rsidR="00855FDB" w:rsidRPr="00FD5775">
        <w:rPr>
          <w:rFonts w:ascii="Times New Roman" w:hAnsi="Times New Roman" w:cs="Times New Roman"/>
          <w:sz w:val="26"/>
          <w:szCs w:val="26"/>
        </w:rPr>
        <w:t>техникум</w:t>
      </w:r>
      <w:r w:rsidRPr="00FD5775">
        <w:rPr>
          <w:rFonts w:ascii="Times New Roman" w:hAnsi="Times New Roman" w:cs="Times New Roman"/>
          <w:sz w:val="26"/>
          <w:szCs w:val="26"/>
        </w:rPr>
        <w:t>а замести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телем директора по учебно-производственной работе с помощью электронных ре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сурсов, впоследствии под роспись последнего в бумажном варианте.</w:t>
      </w:r>
    </w:p>
    <w:p w:rsidR="004D362F" w:rsidRPr="00FD5775" w:rsidRDefault="004B0C03">
      <w:pPr>
        <w:pStyle w:val="21"/>
        <w:numPr>
          <w:ilvl w:val="0"/>
          <w:numId w:val="17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Взаимодействие руководителя практики от </w:t>
      </w:r>
      <w:r w:rsidR="00855FDB" w:rsidRPr="00FD5775">
        <w:rPr>
          <w:rFonts w:ascii="Times New Roman" w:hAnsi="Times New Roman" w:cs="Times New Roman"/>
          <w:sz w:val="26"/>
          <w:szCs w:val="26"/>
        </w:rPr>
        <w:t>техникум</w:t>
      </w:r>
      <w:r w:rsidRPr="00FD5775">
        <w:rPr>
          <w:rFonts w:ascii="Times New Roman" w:hAnsi="Times New Roman" w:cs="Times New Roman"/>
          <w:sz w:val="26"/>
          <w:szCs w:val="26"/>
        </w:rPr>
        <w:t>а и обучающихся происходит исключительно с применением дистанционных образовательных техно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логий.</w:t>
      </w:r>
    </w:p>
    <w:p w:rsidR="004D362F" w:rsidRPr="00FD5775" w:rsidRDefault="004B0C03">
      <w:pPr>
        <w:pStyle w:val="21"/>
        <w:numPr>
          <w:ilvl w:val="0"/>
          <w:numId w:val="17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Обучающийся представляет отчет и дневник по производственной преддипломной практике руководителю практики от </w:t>
      </w:r>
      <w:r w:rsidR="00855FDB" w:rsidRPr="00FD5775">
        <w:rPr>
          <w:rFonts w:ascii="Times New Roman" w:hAnsi="Times New Roman" w:cs="Times New Roman"/>
          <w:sz w:val="26"/>
          <w:szCs w:val="26"/>
        </w:rPr>
        <w:t>техникум</w:t>
      </w:r>
      <w:r w:rsidRPr="00FD5775">
        <w:rPr>
          <w:rFonts w:ascii="Times New Roman" w:hAnsi="Times New Roman" w:cs="Times New Roman"/>
          <w:sz w:val="26"/>
          <w:szCs w:val="26"/>
        </w:rPr>
        <w:t>а по электронной почте, не позднее следующего дня после окончания практики, без последующего предоставления в бумажном варианте. Далее отчетная документация по практике хранится в отделе учебно-производственной работы на электронных носителях.</w:t>
      </w:r>
    </w:p>
    <w:p w:rsidR="004D362F" w:rsidRPr="00FD5775" w:rsidRDefault="004B0C03">
      <w:pPr>
        <w:pStyle w:val="21"/>
        <w:numPr>
          <w:ilvl w:val="0"/>
          <w:numId w:val="17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Допускается не</w:t>
      </w:r>
      <w:r w:rsidR="00EC48FF" w:rsidRPr="00FD5775">
        <w:rPr>
          <w:rFonts w:ascii="Times New Roman" w:hAnsi="Times New Roman" w:cs="Times New Roman"/>
          <w:sz w:val="26"/>
          <w:szCs w:val="26"/>
        </w:rPr>
        <w:t xml:space="preserve"> </w:t>
      </w:r>
      <w:r w:rsidRPr="00FD5775">
        <w:rPr>
          <w:rFonts w:ascii="Times New Roman" w:hAnsi="Times New Roman" w:cs="Times New Roman"/>
          <w:sz w:val="26"/>
          <w:szCs w:val="26"/>
        </w:rPr>
        <w:t>проставление оттиска печати и подписи руководителя практики от предприятия на отчетную документацию по преддипломной практике студентами.</w:t>
      </w:r>
    </w:p>
    <w:p w:rsidR="004D362F" w:rsidRPr="00FD5775" w:rsidRDefault="004B0C03">
      <w:pPr>
        <w:pStyle w:val="21"/>
        <w:numPr>
          <w:ilvl w:val="0"/>
          <w:numId w:val="17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Конкретизация деталей заполнения дневников и отчетов по преддипломной практике, отражения количества часов и других вопросов, в период режима реализации образовательных программ среднего профессионального образования с использованием электронного обучения и дистанционных образовательных технологий, осуществляется путем издания соответствующих приказов директора </w:t>
      </w:r>
      <w:r w:rsidR="00855FDB" w:rsidRPr="00FD5775">
        <w:rPr>
          <w:rFonts w:ascii="Times New Roman" w:hAnsi="Times New Roman" w:cs="Times New Roman"/>
          <w:sz w:val="26"/>
          <w:szCs w:val="26"/>
        </w:rPr>
        <w:t>техникум</w:t>
      </w:r>
      <w:r w:rsidRPr="00FD5775">
        <w:rPr>
          <w:rFonts w:ascii="Times New Roman" w:hAnsi="Times New Roman" w:cs="Times New Roman"/>
          <w:sz w:val="26"/>
          <w:szCs w:val="26"/>
        </w:rPr>
        <w:t xml:space="preserve">а. Заместитель директора по учебно-производственной работе доводит до сведения содержание приказа до сведения руководителей преддипломной практики от </w:t>
      </w:r>
      <w:r w:rsidR="00855FDB" w:rsidRPr="00FD5775">
        <w:rPr>
          <w:rFonts w:ascii="Times New Roman" w:hAnsi="Times New Roman" w:cs="Times New Roman"/>
          <w:sz w:val="26"/>
          <w:szCs w:val="26"/>
        </w:rPr>
        <w:t>техникум</w:t>
      </w:r>
      <w:r w:rsidRPr="00FD5775">
        <w:rPr>
          <w:rFonts w:ascii="Times New Roman" w:hAnsi="Times New Roman" w:cs="Times New Roman"/>
          <w:sz w:val="26"/>
          <w:szCs w:val="26"/>
        </w:rPr>
        <w:t>а с помощью электронных ресурсов. Руководители практик в своей работе неукоснительно соблюдают требования, изложенные в приказе.</w:t>
      </w:r>
    </w:p>
    <w:p w:rsidR="004D362F" w:rsidRPr="00FD5775" w:rsidRDefault="004B0C03">
      <w:pPr>
        <w:pStyle w:val="21"/>
        <w:numPr>
          <w:ilvl w:val="0"/>
          <w:numId w:val="17"/>
        </w:numPr>
        <w:shd w:val="clear" w:color="auto" w:fill="auto"/>
        <w:spacing w:after="600"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Экзаменационная (зачетная) ведомость по преддипломной практике оформляется руководителем преддипломной практики в электронном виде, после завершения режима реализации образовательных программ среднего профессио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нального образования с использованием электронного обучения и дистанционных образовательных технологий, предоставляется в бумажном варианте заместителю директора по учебно-производственной работе.</w:t>
      </w:r>
    </w:p>
    <w:p w:rsidR="004D362F" w:rsidRPr="00FD5775" w:rsidRDefault="006E2DD9" w:rsidP="006E2DD9">
      <w:pPr>
        <w:pStyle w:val="25"/>
        <w:keepNext/>
        <w:keepLines/>
        <w:numPr>
          <w:ilvl w:val="1"/>
          <w:numId w:val="27"/>
        </w:numPr>
        <w:shd w:val="clear" w:color="auto" w:fill="auto"/>
        <w:tabs>
          <w:tab w:val="left" w:pos="1465"/>
        </w:tabs>
        <w:spacing w:before="0" w:line="274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bookmark11"/>
      <w:r w:rsidRPr="00FD5775">
        <w:rPr>
          <w:rFonts w:ascii="Times New Roman" w:hAnsi="Times New Roman" w:cs="Times New Roman"/>
          <w:sz w:val="26"/>
          <w:szCs w:val="26"/>
        </w:rPr>
        <w:t xml:space="preserve"> </w:t>
      </w:r>
      <w:r w:rsidR="004B0C03" w:rsidRPr="00FD5775">
        <w:rPr>
          <w:rFonts w:ascii="Times New Roman" w:hAnsi="Times New Roman" w:cs="Times New Roman"/>
          <w:sz w:val="26"/>
          <w:szCs w:val="26"/>
        </w:rPr>
        <w:t>Порядок проведения практики для инвалидов и лиц с ограничен</w:t>
      </w:r>
      <w:r w:rsidR="004B0C03" w:rsidRPr="00FD5775">
        <w:rPr>
          <w:rFonts w:ascii="Times New Roman" w:hAnsi="Times New Roman" w:cs="Times New Roman"/>
          <w:sz w:val="26"/>
          <w:szCs w:val="26"/>
        </w:rPr>
        <w:softHyphen/>
        <w:t>ными возможностями здоровья (ОВЗ)</w:t>
      </w:r>
      <w:bookmarkEnd w:id="10"/>
    </w:p>
    <w:p w:rsidR="004D362F" w:rsidRPr="00FD5775" w:rsidRDefault="004B0C03">
      <w:pPr>
        <w:pStyle w:val="21"/>
        <w:numPr>
          <w:ilvl w:val="0"/>
          <w:numId w:val="18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Для инвалидов и лиц с ОВЗ форма проведения практики устанавлива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ется с учетом особенностей их психофизического развития, индивидуальных воз</w:t>
      </w:r>
      <w:r w:rsidRPr="00FD5775">
        <w:rPr>
          <w:rFonts w:ascii="Times New Roman" w:hAnsi="Times New Roman" w:cs="Times New Roman"/>
          <w:sz w:val="26"/>
          <w:szCs w:val="26"/>
        </w:rPr>
        <w:softHyphen/>
        <w:t>можностей и состояния здоровья.</w:t>
      </w:r>
    </w:p>
    <w:p w:rsidR="004D362F" w:rsidRPr="00FD5775" w:rsidRDefault="004B0C03" w:rsidP="00EC48FF">
      <w:pPr>
        <w:pStyle w:val="21"/>
        <w:numPr>
          <w:ilvl w:val="0"/>
          <w:numId w:val="18"/>
        </w:numPr>
        <w:shd w:val="clear" w:color="auto" w:fill="auto"/>
        <w:spacing w:line="274" w:lineRule="exact"/>
        <w:ind w:left="740" w:right="20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Выбор мест прохождения практик для инвал</w:t>
      </w:r>
      <w:r w:rsidR="00A43463" w:rsidRPr="00FD5775">
        <w:rPr>
          <w:rFonts w:ascii="Times New Roman" w:hAnsi="Times New Roman" w:cs="Times New Roman"/>
          <w:sz w:val="26"/>
          <w:szCs w:val="26"/>
        </w:rPr>
        <w:t xml:space="preserve">идов и лиц с ОВЗ производится с </w:t>
      </w:r>
      <w:r w:rsidRPr="00FD5775">
        <w:rPr>
          <w:rFonts w:ascii="Times New Roman" w:hAnsi="Times New Roman" w:cs="Times New Roman"/>
          <w:sz w:val="26"/>
          <w:szCs w:val="26"/>
        </w:rPr>
        <w:t>учетом требований их доступности для данных обучающихся и</w:t>
      </w:r>
      <w:r w:rsidR="00EC48FF" w:rsidRPr="00FD5775">
        <w:rPr>
          <w:rFonts w:ascii="Times New Roman" w:hAnsi="Times New Roman" w:cs="Times New Roman"/>
          <w:sz w:val="26"/>
          <w:szCs w:val="26"/>
        </w:rPr>
        <w:t xml:space="preserve"> </w:t>
      </w:r>
      <w:r w:rsidRPr="00FD5775">
        <w:rPr>
          <w:rFonts w:ascii="Times New Roman" w:hAnsi="Times New Roman" w:cs="Times New Roman"/>
          <w:sz w:val="26"/>
          <w:szCs w:val="26"/>
        </w:rPr>
        <w:t>рекомендации медико-социальной экспертизы, а также индивидуальной программе реабилитации инвалида, относительно рекомендованных условий и видов труда.</w:t>
      </w:r>
    </w:p>
    <w:p w:rsidR="004D362F" w:rsidRPr="00FD5775" w:rsidRDefault="004B0C03">
      <w:pPr>
        <w:pStyle w:val="21"/>
        <w:numPr>
          <w:ilvl w:val="0"/>
          <w:numId w:val="18"/>
        </w:numPr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Индивидуальная программа реабилитации инвалида выдается </w:t>
      </w:r>
      <w:r w:rsidRPr="00FD5775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федеральным государственным учреждением медико-социальной экспертизы. Инвалид или лицо с ОВЗ предоставляют рекомендации медико-социальной экспертизы, индивидуальную программу реабилитации при приеме на обучение в </w:t>
      </w:r>
      <w:r w:rsidR="00855FDB" w:rsidRPr="00FD5775">
        <w:rPr>
          <w:rFonts w:ascii="Times New Roman" w:hAnsi="Times New Roman" w:cs="Times New Roman"/>
          <w:sz w:val="26"/>
          <w:szCs w:val="26"/>
        </w:rPr>
        <w:t>техникум</w:t>
      </w:r>
      <w:r w:rsidRPr="00FD5775">
        <w:rPr>
          <w:rFonts w:ascii="Times New Roman" w:hAnsi="Times New Roman" w:cs="Times New Roman"/>
          <w:sz w:val="26"/>
          <w:szCs w:val="26"/>
        </w:rPr>
        <w:t>е по своему усмотрению.</w:t>
      </w:r>
    </w:p>
    <w:p w:rsidR="004D362F" w:rsidRPr="00FD5775" w:rsidRDefault="004B0C03" w:rsidP="00EC48FF">
      <w:pPr>
        <w:pStyle w:val="21"/>
        <w:numPr>
          <w:ilvl w:val="0"/>
          <w:numId w:val="18"/>
        </w:numPr>
        <w:shd w:val="clear" w:color="auto" w:fill="auto"/>
        <w:spacing w:line="274" w:lineRule="exact"/>
        <w:ind w:lef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При направлении инвалида и обучающегося с ОВЗ в организацию или</w:t>
      </w:r>
      <w:r w:rsidR="00EC48FF" w:rsidRPr="00FD5775">
        <w:rPr>
          <w:rFonts w:ascii="Times New Roman" w:hAnsi="Times New Roman" w:cs="Times New Roman"/>
          <w:sz w:val="26"/>
          <w:szCs w:val="26"/>
        </w:rPr>
        <w:t xml:space="preserve"> </w:t>
      </w:r>
      <w:r w:rsidRPr="00FD5775">
        <w:rPr>
          <w:rFonts w:ascii="Times New Roman" w:hAnsi="Times New Roman" w:cs="Times New Roman"/>
          <w:sz w:val="26"/>
          <w:szCs w:val="26"/>
        </w:rPr>
        <w:t xml:space="preserve">предприятие для прохождения предусмотренной учебным планом практики </w:t>
      </w:r>
      <w:r w:rsidR="00855FDB" w:rsidRPr="00FD5775">
        <w:rPr>
          <w:rFonts w:ascii="Times New Roman" w:hAnsi="Times New Roman" w:cs="Times New Roman"/>
          <w:sz w:val="26"/>
          <w:szCs w:val="26"/>
        </w:rPr>
        <w:t>техникум</w:t>
      </w:r>
      <w:r w:rsidRPr="00FD5775">
        <w:rPr>
          <w:rFonts w:ascii="Times New Roman" w:hAnsi="Times New Roman" w:cs="Times New Roman"/>
          <w:sz w:val="26"/>
          <w:szCs w:val="26"/>
        </w:rPr>
        <w:t xml:space="preserve"> согласовывает с организацией (предприятием) условия и виды труда с учетом рекомендаций медико-социальной экспертизы и индивидуальной программы реабилитации инвалида. При необходимости для прохождения практик могут создаваться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4D362F" w:rsidRPr="00FD5775" w:rsidRDefault="004B0C03">
      <w:pPr>
        <w:pStyle w:val="21"/>
        <w:numPr>
          <w:ilvl w:val="0"/>
          <w:numId w:val="18"/>
        </w:numPr>
        <w:shd w:val="clear" w:color="auto" w:fill="auto"/>
        <w:tabs>
          <w:tab w:val="left" w:pos="1465"/>
        </w:tabs>
        <w:spacing w:after="236" w:line="274" w:lineRule="exact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>Мероприятия по содействию в трудоустройстве выпускников-инвалидов осуществляются центром содействия в трудоустройстве выпускников (ЦСТВ) во взаимодействии с государственными центрами занятости населения, некоммерческими организациями, общественными организациями инвалидов, предприятиями и организациями.</w:t>
      </w:r>
    </w:p>
    <w:p w:rsidR="004D362F" w:rsidRPr="00FD5775" w:rsidRDefault="004B0C03" w:rsidP="006E2DD9">
      <w:pPr>
        <w:pStyle w:val="25"/>
        <w:keepNext/>
        <w:keepLines/>
        <w:numPr>
          <w:ilvl w:val="1"/>
          <w:numId w:val="27"/>
        </w:numPr>
        <w:shd w:val="clear" w:color="auto" w:fill="auto"/>
        <w:spacing w:before="0" w:after="244" w:line="278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bookmark12"/>
      <w:r w:rsidRPr="00FD5775">
        <w:rPr>
          <w:rFonts w:ascii="Times New Roman" w:hAnsi="Times New Roman" w:cs="Times New Roman"/>
          <w:sz w:val="26"/>
          <w:szCs w:val="26"/>
        </w:rPr>
        <w:t xml:space="preserve"> Функции </w:t>
      </w:r>
      <w:r w:rsidR="00855FDB" w:rsidRPr="00FD5775">
        <w:rPr>
          <w:rFonts w:ascii="Times New Roman" w:hAnsi="Times New Roman" w:cs="Times New Roman"/>
          <w:sz w:val="26"/>
          <w:szCs w:val="26"/>
        </w:rPr>
        <w:t>техникум</w:t>
      </w:r>
      <w:r w:rsidRPr="00FD5775">
        <w:rPr>
          <w:rFonts w:ascii="Times New Roman" w:hAnsi="Times New Roman" w:cs="Times New Roman"/>
          <w:sz w:val="26"/>
          <w:szCs w:val="26"/>
        </w:rPr>
        <w:t>а по организации производственной практики по профилю специальности и производственной преддипломной практики</w:t>
      </w:r>
      <w:bookmarkEnd w:id="11"/>
    </w:p>
    <w:p w:rsidR="004D362F" w:rsidRPr="00FD5775" w:rsidRDefault="004B0C03">
      <w:pPr>
        <w:pStyle w:val="21"/>
        <w:numPr>
          <w:ilvl w:val="0"/>
          <w:numId w:val="19"/>
        </w:numPr>
        <w:shd w:val="clear" w:color="auto" w:fill="auto"/>
        <w:spacing w:line="274" w:lineRule="exact"/>
        <w:ind w:left="720" w:right="20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При организации практик </w:t>
      </w:r>
      <w:r w:rsidR="00855FDB" w:rsidRPr="00FD5775">
        <w:rPr>
          <w:rFonts w:ascii="Times New Roman" w:hAnsi="Times New Roman" w:cs="Times New Roman"/>
          <w:sz w:val="26"/>
          <w:szCs w:val="26"/>
        </w:rPr>
        <w:t>техникум</w:t>
      </w:r>
      <w:r w:rsidR="00A43463" w:rsidRPr="00FD5775">
        <w:rPr>
          <w:rFonts w:ascii="Times New Roman" w:hAnsi="Times New Roman" w:cs="Times New Roman"/>
          <w:sz w:val="26"/>
          <w:szCs w:val="26"/>
        </w:rPr>
        <w:t xml:space="preserve"> выполняет следующие функции:  </w:t>
      </w:r>
      <w:r w:rsidRPr="00FD5775">
        <w:rPr>
          <w:rFonts w:ascii="Times New Roman" w:hAnsi="Times New Roman" w:cs="Times New Roman"/>
          <w:sz w:val="26"/>
          <w:szCs w:val="26"/>
        </w:rPr>
        <w:t>планирует и утверждает в учебном плане все виды и этапы практики в</w:t>
      </w:r>
    </w:p>
    <w:p w:rsidR="004D362F" w:rsidRPr="00FD5775" w:rsidRDefault="00EC48FF">
      <w:pPr>
        <w:pStyle w:val="21"/>
        <w:shd w:val="clear" w:color="auto" w:fill="auto"/>
        <w:spacing w:line="274" w:lineRule="exact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E2DD9" w:rsidRPr="00FD5775">
        <w:rPr>
          <w:rFonts w:ascii="Times New Roman" w:hAnsi="Times New Roman" w:cs="Times New Roman"/>
          <w:sz w:val="26"/>
          <w:szCs w:val="26"/>
        </w:rPr>
        <w:t>соответствии с О</w:t>
      </w:r>
      <w:r w:rsidR="004B0C03" w:rsidRPr="00FD5775">
        <w:rPr>
          <w:rFonts w:ascii="Times New Roman" w:hAnsi="Times New Roman" w:cs="Times New Roman"/>
          <w:sz w:val="26"/>
          <w:szCs w:val="26"/>
        </w:rPr>
        <w:t>ОП с учетом договоров с организациями;</w:t>
      </w:r>
    </w:p>
    <w:p w:rsidR="004D362F" w:rsidRPr="00FD5775" w:rsidRDefault="004B0C03">
      <w:pPr>
        <w:pStyle w:val="21"/>
        <w:shd w:val="clear" w:color="auto" w:fill="auto"/>
        <w:spacing w:line="274" w:lineRule="exact"/>
        <w:ind w:lef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>-заключает договоры на организацию и проведение практики;</w:t>
      </w:r>
    </w:p>
    <w:p w:rsidR="004D362F" w:rsidRPr="00FD5775" w:rsidRDefault="004B0C03">
      <w:pPr>
        <w:pStyle w:val="21"/>
        <w:shd w:val="clear" w:color="auto" w:fill="auto"/>
        <w:spacing w:line="274" w:lineRule="exact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>-разрабатывает и согласовывает с организациями программы практики, содержание и планируемые результаты практики;</w:t>
      </w:r>
    </w:p>
    <w:p w:rsidR="004D362F" w:rsidRPr="00FD5775" w:rsidRDefault="004B0C03">
      <w:pPr>
        <w:pStyle w:val="21"/>
        <w:shd w:val="clear" w:color="auto" w:fill="auto"/>
        <w:spacing w:line="274" w:lineRule="exact"/>
        <w:ind w:lef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>-осуществляет руководство практикой;</w:t>
      </w:r>
    </w:p>
    <w:p w:rsidR="004D362F" w:rsidRPr="00FD5775" w:rsidRDefault="004B0C03">
      <w:pPr>
        <w:pStyle w:val="21"/>
        <w:shd w:val="clear" w:color="auto" w:fill="auto"/>
        <w:spacing w:line="274" w:lineRule="exact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>-контролирует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4D362F" w:rsidRPr="00FD5775" w:rsidRDefault="004B0C03">
      <w:pPr>
        <w:pStyle w:val="21"/>
        <w:shd w:val="clear" w:color="auto" w:fill="auto"/>
        <w:spacing w:line="274" w:lineRule="exact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>-формирует группы в случае применения групповых форм проведения практики;</w:t>
      </w:r>
    </w:p>
    <w:p w:rsidR="004D362F" w:rsidRPr="00FD5775" w:rsidRDefault="004B0C03">
      <w:pPr>
        <w:pStyle w:val="21"/>
        <w:shd w:val="clear" w:color="auto" w:fill="auto"/>
        <w:spacing w:line="274" w:lineRule="exact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>-определяет совместно с организациями процедуру оценки общих и профессиональных компетенций студента, освоенных им в ходе прохождения практики;</w:t>
      </w:r>
    </w:p>
    <w:p w:rsidR="004D362F" w:rsidRPr="00FD5775" w:rsidRDefault="004B0C03">
      <w:pPr>
        <w:pStyle w:val="21"/>
        <w:shd w:val="clear" w:color="auto" w:fill="auto"/>
        <w:spacing w:line="274" w:lineRule="exact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>-разрабатывает и согласовывает с организациями формы отчетности и оценочный материал прохождения практики.</w:t>
      </w:r>
    </w:p>
    <w:p w:rsidR="004D362F" w:rsidRPr="00FD5775" w:rsidRDefault="004B0C03">
      <w:pPr>
        <w:pStyle w:val="21"/>
        <w:shd w:val="clear" w:color="auto" w:fill="auto"/>
        <w:spacing w:after="240" w:line="274" w:lineRule="exact"/>
        <w:ind w:lef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-назначает руководителей практики из числа работников </w:t>
      </w:r>
      <w:r w:rsidR="00855FDB" w:rsidRPr="00FD5775">
        <w:rPr>
          <w:rFonts w:ascii="Times New Roman" w:hAnsi="Times New Roman" w:cs="Times New Roman"/>
          <w:sz w:val="26"/>
          <w:szCs w:val="26"/>
        </w:rPr>
        <w:t>техникум</w:t>
      </w:r>
      <w:r w:rsidRPr="00FD5775">
        <w:rPr>
          <w:rFonts w:ascii="Times New Roman" w:hAnsi="Times New Roman" w:cs="Times New Roman"/>
          <w:sz w:val="26"/>
          <w:szCs w:val="26"/>
        </w:rPr>
        <w:t>а.</w:t>
      </w:r>
    </w:p>
    <w:p w:rsidR="004D362F" w:rsidRPr="00FD5775" w:rsidRDefault="004B0C03" w:rsidP="00A43463">
      <w:pPr>
        <w:pStyle w:val="25"/>
        <w:keepNext/>
        <w:keepLines/>
        <w:numPr>
          <w:ilvl w:val="1"/>
          <w:numId w:val="27"/>
        </w:numPr>
        <w:shd w:val="clear" w:color="auto" w:fill="auto"/>
        <w:spacing w:before="0" w:after="0" w:line="274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bookmark13"/>
      <w:r w:rsidRPr="00FD5775">
        <w:rPr>
          <w:rFonts w:ascii="Times New Roman" w:hAnsi="Times New Roman" w:cs="Times New Roman"/>
          <w:sz w:val="26"/>
          <w:szCs w:val="26"/>
        </w:rPr>
        <w:t>Функции организаций, участвующих в проведении производственной практики по профилю специальности и производственной преддипломной практики</w:t>
      </w:r>
      <w:bookmarkEnd w:id="12"/>
    </w:p>
    <w:p w:rsidR="004D362F" w:rsidRPr="00FD5775" w:rsidRDefault="004B0C03">
      <w:pPr>
        <w:pStyle w:val="21"/>
        <w:numPr>
          <w:ilvl w:val="0"/>
          <w:numId w:val="20"/>
        </w:numPr>
        <w:shd w:val="clear" w:color="auto" w:fill="auto"/>
        <w:spacing w:line="274" w:lineRule="exact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Организации участвующие в проведении практик выполняют следующие функции:</w:t>
      </w:r>
    </w:p>
    <w:p w:rsidR="004D362F" w:rsidRPr="00FD5775" w:rsidRDefault="004B0C03">
      <w:pPr>
        <w:pStyle w:val="21"/>
        <w:shd w:val="clear" w:color="auto" w:fill="auto"/>
        <w:spacing w:line="274" w:lineRule="exact"/>
        <w:ind w:lef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>-заключают договоры на организацию и проведение практики;</w:t>
      </w:r>
    </w:p>
    <w:p w:rsidR="004D362F" w:rsidRPr="00FD5775" w:rsidRDefault="004B0C03">
      <w:pPr>
        <w:pStyle w:val="21"/>
        <w:shd w:val="clear" w:color="auto" w:fill="auto"/>
        <w:spacing w:line="274" w:lineRule="exact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>-согласовывают программы практики, содержание и планируемые результаты практики, задание на практику;</w:t>
      </w:r>
    </w:p>
    <w:p w:rsidR="004D362F" w:rsidRPr="00FD5775" w:rsidRDefault="004B0C03">
      <w:pPr>
        <w:pStyle w:val="21"/>
        <w:shd w:val="clear" w:color="auto" w:fill="auto"/>
        <w:spacing w:line="274" w:lineRule="exact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>-предоставляют рабочие места обучающимся, назначают руководителей практики от организации, определяют наставников;</w:t>
      </w:r>
    </w:p>
    <w:p w:rsidR="004D362F" w:rsidRPr="00FD5775" w:rsidRDefault="004B0C03">
      <w:pPr>
        <w:pStyle w:val="21"/>
        <w:shd w:val="clear" w:color="auto" w:fill="auto"/>
        <w:spacing w:line="274" w:lineRule="exact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>-участвуют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4D362F" w:rsidRPr="00FD5775" w:rsidRDefault="004B0C03" w:rsidP="00827383">
      <w:pPr>
        <w:pStyle w:val="21"/>
        <w:shd w:val="clear" w:color="auto" w:fill="auto"/>
        <w:spacing w:line="274" w:lineRule="exact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>-участвуют в формировании оценочного материала для оценки общих и профессиональных компетенций, освоенных обучающимися в период прохождения</w:t>
      </w:r>
      <w:r w:rsidR="00827383" w:rsidRPr="00FD5775">
        <w:rPr>
          <w:rFonts w:ascii="Times New Roman" w:hAnsi="Times New Roman" w:cs="Times New Roman"/>
          <w:sz w:val="26"/>
          <w:szCs w:val="26"/>
        </w:rPr>
        <w:t xml:space="preserve"> </w:t>
      </w:r>
      <w:r w:rsidRPr="00FD5775">
        <w:rPr>
          <w:rFonts w:ascii="Times New Roman" w:hAnsi="Times New Roman" w:cs="Times New Roman"/>
          <w:sz w:val="26"/>
          <w:szCs w:val="26"/>
        </w:rPr>
        <w:lastRenderedPageBreak/>
        <w:t>практики;</w:t>
      </w:r>
    </w:p>
    <w:p w:rsidR="004D362F" w:rsidRPr="00FD5775" w:rsidRDefault="004B0C03">
      <w:pPr>
        <w:pStyle w:val="21"/>
        <w:shd w:val="clear" w:color="auto" w:fill="auto"/>
        <w:spacing w:line="274" w:lineRule="exact"/>
        <w:ind w:left="20" w:right="2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>-при наличии вакантных должностей могут заключать с обучающимися срочные трудовые договоры;</w:t>
      </w:r>
    </w:p>
    <w:p w:rsidR="004D362F" w:rsidRPr="00FD5775" w:rsidRDefault="004B0C03">
      <w:pPr>
        <w:pStyle w:val="21"/>
        <w:shd w:val="clear" w:color="auto" w:fill="auto"/>
        <w:spacing w:line="274" w:lineRule="exact"/>
        <w:ind w:left="20" w:right="2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>-обеспечивают безопасные условия прохождения практики обучающимися, отвечающие санитарным правилам и требованиям охраны труда;</w:t>
      </w:r>
    </w:p>
    <w:p w:rsidR="004D362F" w:rsidRPr="00FD5775" w:rsidRDefault="004B0C03">
      <w:pPr>
        <w:pStyle w:val="21"/>
        <w:shd w:val="clear" w:color="auto" w:fill="auto"/>
        <w:spacing w:after="240" w:line="274" w:lineRule="exact"/>
        <w:ind w:left="20" w:right="2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>-проводят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4D362F" w:rsidRPr="00FD5775" w:rsidRDefault="004B0C03" w:rsidP="00A43463">
      <w:pPr>
        <w:pStyle w:val="25"/>
        <w:keepNext/>
        <w:keepLines/>
        <w:numPr>
          <w:ilvl w:val="1"/>
          <w:numId w:val="27"/>
        </w:numPr>
        <w:shd w:val="clear" w:color="auto" w:fill="auto"/>
        <w:tabs>
          <w:tab w:val="left" w:pos="1397"/>
        </w:tabs>
        <w:spacing w:before="0" w:after="0" w:line="274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bookmark14"/>
      <w:r w:rsidRPr="00FD5775">
        <w:rPr>
          <w:rFonts w:ascii="Times New Roman" w:hAnsi="Times New Roman" w:cs="Times New Roman"/>
          <w:sz w:val="26"/>
          <w:szCs w:val="26"/>
        </w:rPr>
        <w:t>Функции руководителей учебной практики, производственной практики по профилю специальности и производственной преддипломной практики</w:t>
      </w:r>
      <w:bookmarkEnd w:id="13"/>
    </w:p>
    <w:p w:rsidR="004D362F" w:rsidRPr="00FD5775" w:rsidRDefault="004B0C03">
      <w:pPr>
        <w:pStyle w:val="21"/>
        <w:numPr>
          <w:ilvl w:val="0"/>
          <w:numId w:val="21"/>
        </w:numPr>
        <w:shd w:val="clear" w:color="auto" w:fill="auto"/>
        <w:spacing w:after="515" w:line="274" w:lineRule="exact"/>
        <w:ind w:left="20" w:right="2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Обязанности, права, ответственность руководителей практик регламентируются Положение</w:t>
      </w:r>
      <w:r w:rsidR="00827383" w:rsidRPr="00FD5775">
        <w:rPr>
          <w:rFonts w:ascii="Times New Roman" w:hAnsi="Times New Roman" w:cs="Times New Roman"/>
          <w:sz w:val="26"/>
          <w:szCs w:val="26"/>
        </w:rPr>
        <w:t>м о руководителе практики.</w:t>
      </w:r>
    </w:p>
    <w:p w:rsidR="004D362F" w:rsidRPr="00FD5775" w:rsidRDefault="004B0C03" w:rsidP="006E2DD9">
      <w:pPr>
        <w:pStyle w:val="25"/>
        <w:keepNext/>
        <w:keepLines/>
        <w:numPr>
          <w:ilvl w:val="0"/>
          <w:numId w:val="27"/>
        </w:numPr>
        <w:shd w:val="clear" w:color="auto" w:fill="auto"/>
        <w:spacing w:before="0" w:after="213" w:line="230" w:lineRule="exact"/>
        <w:jc w:val="both"/>
        <w:rPr>
          <w:rFonts w:ascii="Times New Roman" w:hAnsi="Times New Roman" w:cs="Times New Roman"/>
          <w:sz w:val="26"/>
          <w:szCs w:val="26"/>
        </w:rPr>
      </w:pPr>
      <w:bookmarkStart w:id="14" w:name="bookmark15"/>
      <w:r w:rsidRPr="00FD5775">
        <w:rPr>
          <w:rFonts w:ascii="Times New Roman" w:hAnsi="Times New Roman" w:cs="Times New Roman"/>
          <w:sz w:val="26"/>
          <w:szCs w:val="26"/>
        </w:rPr>
        <w:t xml:space="preserve"> Обязанности обучающихся</w:t>
      </w:r>
      <w:bookmarkEnd w:id="14"/>
    </w:p>
    <w:p w:rsidR="004D362F" w:rsidRPr="00FD5775" w:rsidRDefault="004B0C03" w:rsidP="00A43463">
      <w:pPr>
        <w:pStyle w:val="21"/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Обучающиеся в период прохождения практики обязаны:</w:t>
      </w:r>
    </w:p>
    <w:p w:rsidR="004D362F" w:rsidRPr="00FD5775" w:rsidRDefault="004B0C03">
      <w:pPr>
        <w:pStyle w:val="21"/>
        <w:numPr>
          <w:ilvl w:val="0"/>
          <w:numId w:val="7"/>
        </w:numPr>
        <w:shd w:val="clear" w:color="auto" w:fill="auto"/>
        <w:tabs>
          <w:tab w:val="left" w:pos="1397"/>
        </w:tabs>
        <w:spacing w:line="274" w:lineRule="exact"/>
        <w:ind w:left="2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>выполнять задания, предусмотренные программами практики;</w:t>
      </w:r>
    </w:p>
    <w:p w:rsidR="004D362F" w:rsidRPr="00FD5775" w:rsidRDefault="004B0C03">
      <w:pPr>
        <w:pStyle w:val="21"/>
        <w:numPr>
          <w:ilvl w:val="0"/>
          <w:numId w:val="7"/>
        </w:numPr>
        <w:shd w:val="clear" w:color="auto" w:fill="auto"/>
        <w:tabs>
          <w:tab w:val="left" w:pos="1397"/>
        </w:tabs>
        <w:spacing w:line="274" w:lineRule="exact"/>
        <w:ind w:left="20" w:right="2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оформлять отчетную документацию по практике в соответствии </w:t>
      </w:r>
      <w:r w:rsidR="00A43463" w:rsidRPr="00FD5775">
        <w:rPr>
          <w:rFonts w:ascii="Times New Roman" w:hAnsi="Times New Roman" w:cs="Times New Roman"/>
          <w:sz w:val="26"/>
          <w:szCs w:val="26"/>
        </w:rPr>
        <w:t xml:space="preserve">с Положением о нормоконтроле проектной документации ГБПОУ ЛО «ВМТ» </w:t>
      </w:r>
      <w:r w:rsidRPr="00FD5775">
        <w:rPr>
          <w:rFonts w:ascii="Times New Roman" w:hAnsi="Times New Roman" w:cs="Times New Roman"/>
          <w:sz w:val="26"/>
          <w:szCs w:val="26"/>
        </w:rPr>
        <w:t>и сдавать руководителю практики в установленный срок.</w:t>
      </w:r>
    </w:p>
    <w:p w:rsidR="004D362F" w:rsidRPr="00FD5775" w:rsidRDefault="004B0C03">
      <w:pPr>
        <w:pStyle w:val="21"/>
        <w:numPr>
          <w:ilvl w:val="0"/>
          <w:numId w:val="7"/>
        </w:numPr>
        <w:shd w:val="clear" w:color="auto" w:fill="auto"/>
        <w:tabs>
          <w:tab w:val="left" w:pos="1397"/>
        </w:tabs>
        <w:spacing w:line="274" w:lineRule="exact"/>
        <w:ind w:left="2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>соблюдать требования охраны труда и пожарной безопасности.</w:t>
      </w:r>
    </w:p>
    <w:p w:rsidR="004D362F" w:rsidRPr="00FD5775" w:rsidRDefault="004B0C03">
      <w:pPr>
        <w:pStyle w:val="21"/>
        <w:numPr>
          <w:ilvl w:val="0"/>
          <w:numId w:val="7"/>
        </w:numPr>
        <w:shd w:val="clear" w:color="auto" w:fill="auto"/>
        <w:tabs>
          <w:tab w:val="left" w:pos="1397"/>
        </w:tabs>
        <w:spacing w:after="275" w:line="274" w:lineRule="exact"/>
        <w:ind w:left="20" w:right="2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>при прохождении производственной, преддипломной практики соблюдать действующие в организациях правила внутреннего трудового распорядка.</w:t>
      </w:r>
    </w:p>
    <w:p w:rsidR="004D362F" w:rsidRPr="00FD5775" w:rsidRDefault="004B0C03" w:rsidP="006E2DD9">
      <w:pPr>
        <w:pStyle w:val="25"/>
        <w:keepNext/>
        <w:keepLines/>
        <w:numPr>
          <w:ilvl w:val="0"/>
          <w:numId w:val="27"/>
        </w:numPr>
        <w:shd w:val="clear" w:color="auto" w:fill="auto"/>
        <w:spacing w:before="0" w:after="208" w:line="230" w:lineRule="exact"/>
        <w:jc w:val="both"/>
        <w:rPr>
          <w:rFonts w:ascii="Times New Roman" w:hAnsi="Times New Roman" w:cs="Times New Roman"/>
          <w:sz w:val="26"/>
          <w:szCs w:val="26"/>
        </w:rPr>
      </w:pPr>
      <w:bookmarkStart w:id="15" w:name="bookmark16"/>
      <w:r w:rsidRPr="00FD5775">
        <w:rPr>
          <w:rFonts w:ascii="Times New Roman" w:hAnsi="Times New Roman" w:cs="Times New Roman"/>
          <w:sz w:val="26"/>
          <w:szCs w:val="26"/>
        </w:rPr>
        <w:t xml:space="preserve"> Оценка результатов практики</w:t>
      </w:r>
      <w:bookmarkEnd w:id="15"/>
    </w:p>
    <w:p w:rsidR="004D362F" w:rsidRPr="00FD5775" w:rsidRDefault="00A43463" w:rsidP="00A43463">
      <w:pPr>
        <w:pStyle w:val="21"/>
        <w:numPr>
          <w:ilvl w:val="1"/>
          <w:numId w:val="28"/>
        </w:numPr>
        <w:shd w:val="clear" w:color="auto" w:fill="auto"/>
        <w:tabs>
          <w:tab w:val="right" w:pos="9610"/>
        </w:tabs>
        <w:spacing w:line="274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1. </w:t>
      </w:r>
      <w:r w:rsidR="009270DE" w:rsidRPr="00FD5775">
        <w:rPr>
          <w:rFonts w:ascii="Times New Roman" w:hAnsi="Times New Roman" w:cs="Times New Roman"/>
          <w:sz w:val="26"/>
          <w:szCs w:val="26"/>
        </w:rPr>
        <w:t xml:space="preserve">Результаты практики </w:t>
      </w:r>
      <w:r w:rsidR="004B0C03" w:rsidRPr="00FD5775">
        <w:rPr>
          <w:rFonts w:ascii="Times New Roman" w:hAnsi="Times New Roman" w:cs="Times New Roman"/>
          <w:sz w:val="26"/>
          <w:szCs w:val="26"/>
        </w:rPr>
        <w:t>определяются программами</w:t>
      </w:r>
      <w:r w:rsidR="00827383" w:rsidRPr="00FD5775">
        <w:rPr>
          <w:rFonts w:ascii="Times New Roman" w:hAnsi="Times New Roman" w:cs="Times New Roman"/>
          <w:sz w:val="26"/>
          <w:szCs w:val="26"/>
        </w:rPr>
        <w:t xml:space="preserve"> практики,</w:t>
      </w:r>
      <w:r w:rsidRPr="00FD5775">
        <w:rPr>
          <w:rFonts w:ascii="Times New Roman" w:hAnsi="Times New Roman" w:cs="Times New Roman"/>
          <w:sz w:val="26"/>
          <w:szCs w:val="26"/>
        </w:rPr>
        <w:t xml:space="preserve"> </w:t>
      </w:r>
      <w:r w:rsidR="004B0C03" w:rsidRPr="00FD5775">
        <w:rPr>
          <w:rFonts w:ascii="Times New Roman" w:hAnsi="Times New Roman" w:cs="Times New Roman"/>
          <w:sz w:val="26"/>
          <w:szCs w:val="26"/>
        </w:rPr>
        <w:t xml:space="preserve">разрабатываемыми </w:t>
      </w:r>
      <w:r w:rsidR="00855FDB" w:rsidRPr="00FD5775">
        <w:rPr>
          <w:rFonts w:ascii="Times New Roman" w:hAnsi="Times New Roman" w:cs="Times New Roman"/>
          <w:sz w:val="26"/>
          <w:szCs w:val="26"/>
        </w:rPr>
        <w:t>техникум</w:t>
      </w:r>
      <w:r w:rsidR="00827383" w:rsidRPr="00FD5775">
        <w:rPr>
          <w:rFonts w:ascii="Times New Roman" w:hAnsi="Times New Roman" w:cs="Times New Roman"/>
          <w:sz w:val="26"/>
          <w:szCs w:val="26"/>
        </w:rPr>
        <w:t>о</w:t>
      </w:r>
      <w:r w:rsidR="004B0C03" w:rsidRPr="00FD5775">
        <w:rPr>
          <w:rFonts w:ascii="Times New Roman" w:hAnsi="Times New Roman" w:cs="Times New Roman"/>
          <w:sz w:val="26"/>
          <w:szCs w:val="26"/>
        </w:rPr>
        <w:t>м.</w:t>
      </w:r>
    </w:p>
    <w:p w:rsidR="004D362F" w:rsidRPr="00FD5775" w:rsidRDefault="004B0C03" w:rsidP="00A43463">
      <w:pPr>
        <w:pStyle w:val="21"/>
        <w:numPr>
          <w:ilvl w:val="2"/>
          <w:numId w:val="29"/>
        </w:numPr>
        <w:shd w:val="clear" w:color="auto" w:fill="auto"/>
        <w:spacing w:line="274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По результатам практики руководителями практики от организации и от </w:t>
      </w:r>
      <w:r w:rsidR="00855FDB" w:rsidRPr="00FD5775">
        <w:rPr>
          <w:rFonts w:ascii="Times New Roman" w:hAnsi="Times New Roman" w:cs="Times New Roman"/>
          <w:sz w:val="26"/>
          <w:szCs w:val="26"/>
        </w:rPr>
        <w:t>техникум</w:t>
      </w:r>
      <w:r w:rsidRPr="00FD5775">
        <w:rPr>
          <w:rFonts w:ascii="Times New Roman" w:hAnsi="Times New Roman" w:cs="Times New Roman"/>
          <w:sz w:val="26"/>
          <w:szCs w:val="26"/>
        </w:rPr>
        <w:t>а формируется аттестационный лист, содержащий сведения об уровне освоения обучающимся профессиональных компетенций, а также характеристика на студента по освоению профессиональных компетенций в период прохождения практики.</w:t>
      </w:r>
    </w:p>
    <w:p w:rsidR="004D362F" w:rsidRPr="00FD5775" w:rsidRDefault="004B0C03" w:rsidP="00A43463">
      <w:pPr>
        <w:pStyle w:val="21"/>
        <w:numPr>
          <w:ilvl w:val="2"/>
          <w:numId w:val="29"/>
        </w:numPr>
        <w:shd w:val="clear" w:color="auto" w:fill="auto"/>
        <w:spacing w:line="274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>В период прохождения практики студентами ведется дневник практики. По результатам практики обучающимися составляется отчет, который утверждается организацией.</w:t>
      </w:r>
    </w:p>
    <w:p w:rsidR="004D362F" w:rsidRPr="00FD5775" w:rsidRDefault="004B0C03">
      <w:pPr>
        <w:pStyle w:val="21"/>
        <w:shd w:val="clear" w:color="auto" w:fill="auto"/>
        <w:spacing w:line="274" w:lineRule="exact"/>
        <w:ind w:left="20" w:right="2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>В качестве приложения к дневнику практики обучающийся оформляет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:rsidR="004D362F" w:rsidRPr="00FD5775" w:rsidRDefault="004B0C03" w:rsidP="00A43463">
      <w:pPr>
        <w:pStyle w:val="21"/>
        <w:numPr>
          <w:ilvl w:val="2"/>
          <w:numId w:val="29"/>
        </w:numPr>
        <w:shd w:val="clear" w:color="auto" w:fill="auto"/>
        <w:spacing w:line="274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>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</w:r>
    </w:p>
    <w:p w:rsidR="004D362F" w:rsidRPr="00FD5775" w:rsidRDefault="004B0C03" w:rsidP="00A43463">
      <w:pPr>
        <w:pStyle w:val="21"/>
        <w:numPr>
          <w:ilvl w:val="2"/>
          <w:numId w:val="29"/>
        </w:numPr>
        <w:shd w:val="clear" w:color="auto" w:fill="auto"/>
        <w:spacing w:line="274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>Практика является завершающим этапом освоения профессионального модуля по виду профессиональной деятельности.</w:t>
      </w:r>
    </w:p>
    <w:p w:rsidR="004D362F" w:rsidRPr="00FD5775" w:rsidRDefault="004B0C03" w:rsidP="00827383">
      <w:pPr>
        <w:pStyle w:val="21"/>
        <w:shd w:val="clear" w:color="auto" w:fill="auto"/>
        <w:spacing w:line="274" w:lineRule="exact"/>
        <w:ind w:left="20" w:right="2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>Если федеральным государственным образовательным стандартом среднего профессионального образования в рамках одного из видов профессиональной</w:t>
      </w:r>
      <w:r w:rsidR="00827383" w:rsidRPr="00FD5775">
        <w:rPr>
          <w:rFonts w:ascii="Times New Roman" w:hAnsi="Times New Roman" w:cs="Times New Roman"/>
          <w:sz w:val="26"/>
          <w:szCs w:val="26"/>
        </w:rPr>
        <w:t xml:space="preserve"> </w:t>
      </w:r>
      <w:r w:rsidRPr="00FD5775">
        <w:rPr>
          <w:rFonts w:ascii="Times New Roman" w:hAnsi="Times New Roman" w:cs="Times New Roman"/>
          <w:sz w:val="26"/>
          <w:szCs w:val="26"/>
        </w:rPr>
        <w:t>деятельности предусмотрено освоение основной программы профессионального обучения по профессии рабочего, то по результатам освоения профессионального модуля образовательной программы среднего профессионального образования, который включает в себя проведение практики, обучающийся получает свидетельство о профессии рабочего, должности служащего.</w:t>
      </w:r>
    </w:p>
    <w:p w:rsidR="004D362F" w:rsidRPr="00FD5775" w:rsidRDefault="004B0C03" w:rsidP="00A43463">
      <w:pPr>
        <w:pStyle w:val="21"/>
        <w:numPr>
          <w:ilvl w:val="2"/>
          <w:numId w:val="29"/>
        </w:numPr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>Практика завершается дифференцированным зачетом (зачетом):</w:t>
      </w:r>
    </w:p>
    <w:p w:rsidR="004D362F" w:rsidRPr="00FD5775" w:rsidRDefault="004B0C03">
      <w:pPr>
        <w:pStyle w:val="21"/>
        <w:numPr>
          <w:ilvl w:val="0"/>
          <w:numId w:val="7"/>
        </w:numPr>
        <w:shd w:val="clear" w:color="auto" w:fill="auto"/>
        <w:spacing w:line="274" w:lineRule="exact"/>
        <w:ind w:left="20" w:right="2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lastRenderedPageBreak/>
        <w:t xml:space="preserve">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</w:t>
      </w:r>
    </w:p>
    <w:p w:rsidR="004D362F" w:rsidRPr="00FD5775" w:rsidRDefault="004B0C03">
      <w:pPr>
        <w:pStyle w:val="21"/>
        <w:shd w:val="clear" w:color="auto" w:fill="auto"/>
        <w:spacing w:line="274" w:lineRule="exact"/>
        <w:ind w:left="20" w:right="2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>-наличия положительной характеристики организации на обучающегося по освоению общих компетенций в период прохождения практики;</w:t>
      </w:r>
    </w:p>
    <w:p w:rsidR="004D362F" w:rsidRPr="00FD5775" w:rsidRDefault="004B0C03">
      <w:pPr>
        <w:pStyle w:val="21"/>
        <w:numPr>
          <w:ilvl w:val="0"/>
          <w:numId w:val="7"/>
        </w:numPr>
        <w:shd w:val="clear" w:color="auto" w:fill="auto"/>
        <w:spacing w:line="274" w:lineRule="exact"/>
        <w:ind w:left="20" w:right="2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 полноты и своевременности представления дневника практики и отчета о практике в соответствии с заданием на практику.</w:t>
      </w:r>
    </w:p>
    <w:p w:rsidR="004D362F" w:rsidRPr="00FD5775" w:rsidRDefault="004B0C03" w:rsidP="00A43463">
      <w:pPr>
        <w:pStyle w:val="21"/>
        <w:numPr>
          <w:ilvl w:val="2"/>
          <w:numId w:val="29"/>
        </w:numPr>
        <w:shd w:val="clear" w:color="auto" w:fill="auto"/>
        <w:spacing w:line="274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FD5775">
        <w:rPr>
          <w:rFonts w:ascii="Times New Roman" w:hAnsi="Times New Roman" w:cs="Times New Roman"/>
          <w:sz w:val="26"/>
          <w:szCs w:val="26"/>
        </w:rPr>
        <w:t xml:space="preserve">Результаты прохождения практики представляются обучающимися в </w:t>
      </w:r>
      <w:r w:rsidR="00855FDB" w:rsidRPr="00FD5775">
        <w:rPr>
          <w:rFonts w:ascii="Times New Roman" w:hAnsi="Times New Roman" w:cs="Times New Roman"/>
          <w:sz w:val="26"/>
          <w:szCs w:val="26"/>
        </w:rPr>
        <w:t>техникум</w:t>
      </w:r>
      <w:r w:rsidRPr="00FD5775">
        <w:rPr>
          <w:rFonts w:ascii="Times New Roman" w:hAnsi="Times New Roman" w:cs="Times New Roman"/>
          <w:sz w:val="26"/>
          <w:szCs w:val="26"/>
        </w:rPr>
        <w:t xml:space="preserve"> и учитываются при прохождении государственной итоговой аттестации.</w:t>
      </w:r>
      <w:r w:rsidR="00827383" w:rsidRPr="00FD57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362F" w:rsidRPr="00F06089" w:rsidRDefault="004B0C03">
      <w:pPr>
        <w:pStyle w:val="ab"/>
        <w:framePr w:w="9653" w:wrap="notBeside" w:vAnchor="text" w:hAnchor="text" w:xAlign="center" w:y="1"/>
        <w:shd w:val="clear" w:color="auto" w:fill="auto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F06089">
        <w:rPr>
          <w:rFonts w:ascii="Times New Roman" w:hAnsi="Times New Roman" w:cs="Times New Roman"/>
          <w:sz w:val="24"/>
          <w:szCs w:val="24"/>
        </w:rPr>
        <w:lastRenderedPageBreak/>
        <w:t>Лист рассылки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566"/>
        <w:gridCol w:w="706"/>
        <w:gridCol w:w="1138"/>
        <w:gridCol w:w="922"/>
        <w:gridCol w:w="1627"/>
        <w:gridCol w:w="922"/>
        <w:gridCol w:w="1498"/>
      </w:tblGrid>
      <w:tr w:rsidR="004D362F" w:rsidRPr="00F06089">
        <w:trPr>
          <w:trHeight w:hRule="exact" w:val="269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62F" w:rsidRPr="00F06089" w:rsidRDefault="004B0C03">
            <w:pPr>
              <w:pStyle w:val="21"/>
              <w:framePr w:w="9653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Служба (отдел, специалист) - получатель инструкции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B0C03">
            <w:pPr>
              <w:pStyle w:val="21"/>
              <w:framePr w:w="9653" w:wrap="notBeside" w:vAnchor="text" w:hAnchor="text" w:xAlign="center" w:y="1"/>
              <w:shd w:val="clear" w:color="auto" w:fill="auto"/>
              <w:spacing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D362F" w:rsidRPr="00F06089" w:rsidRDefault="004B0C03">
            <w:pPr>
              <w:pStyle w:val="21"/>
              <w:framePr w:w="9653" w:wrap="notBeside" w:vAnchor="text" w:hAnchor="text" w:xAlign="center" w:y="1"/>
              <w:shd w:val="clear" w:color="auto" w:fill="auto"/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B0C03">
            <w:pPr>
              <w:pStyle w:val="21"/>
              <w:framePr w:w="9653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D362F" w:rsidRPr="00F06089" w:rsidRDefault="004B0C03">
            <w:pPr>
              <w:pStyle w:val="21"/>
              <w:framePr w:w="9653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получе</w:t>
            </w:r>
            <w:r w:rsidRPr="00F0608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4D362F" w:rsidRPr="00F06089" w:rsidRDefault="004B0C03">
            <w:pPr>
              <w:pStyle w:val="21"/>
              <w:framePr w:w="9653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2F" w:rsidRPr="00F06089" w:rsidRDefault="004B0C03">
            <w:pPr>
              <w:pStyle w:val="21"/>
              <w:framePr w:w="9653" w:wrap="notBeside" w:vAnchor="text" w:hAnchor="text" w:xAlign="center" w:y="1"/>
              <w:shd w:val="clear" w:color="auto" w:fill="auto"/>
              <w:spacing w:line="20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Передал инструкцию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62F" w:rsidRPr="00F06089" w:rsidRDefault="004B0C03">
            <w:pPr>
              <w:pStyle w:val="21"/>
              <w:framePr w:w="9653" w:wrap="notBeside" w:vAnchor="text" w:hAnchor="text" w:xAlign="center" w:y="1"/>
              <w:shd w:val="clear" w:color="auto" w:fill="auto"/>
              <w:spacing w:line="20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Получил инструкцию</w:t>
            </w:r>
          </w:p>
        </w:tc>
      </w:tr>
      <w:tr w:rsidR="004D362F" w:rsidRPr="00F06089">
        <w:trPr>
          <w:trHeight w:hRule="exact" w:val="264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B0C03">
            <w:pPr>
              <w:pStyle w:val="21"/>
              <w:framePr w:w="9653" w:wrap="notBeside" w:vAnchor="text" w:hAnchor="text" w:xAlign="center" w:y="1"/>
              <w:shd w:val="clear" w:color="auto" w:fill="auto"/>
              <w:spacing w:after="60" w:line="20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0608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4D362F" w:rsidRPr="00F06089" w:rsidRDefault="004B0C03">
            <w:pPr>
              <w:pStyle w:val="21"/>
              <w:framePr w:w="9653" w:wrap="notBeside" w:vAnchor="text" w:hAnchor="text" w:xAlign="center" w:y="1"/>
              <w:shd w:val="clear" w:color="auto" w:fill="auto"/>
              <w:spacing w:before="60" w:line="20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пись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B0C03">
            <w:pPr>
              <w:pStyle w:val="21"/>
              <w:framePr w:w="9653" w:wrap="notBeside" w:vAnchor="text" w:hAnchor="text" w:xAlign="center" w:y="1"/>
              <w:shd w:val="clear" w:color="auto" w:fill="auto"/>
              <w:spacing w:after="60" w:line="20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Инициалы,</w:t>
            </w:r>
          </w:p>
          <w:p w:rsidR="004D362F" w:rsidRPr="00F06089" w:rsidRDefault="004B0C03">
            <w:pPr>
              <w:pStyle w:val="21"/>
              <w:framePr w:w="9653" w:wrap="notBeside" w:vAnchor="text" w:hAnchor="text" w:xAlign="center" w:y="1"/>
              <w:shd w:val="clear" w:color="auto" w:fill="auto"/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B0C03">
            <w:pPr>
              <w:pStyle w:val="21"/>
              <w:framePr w:w="9653" w:wrap="notBeside" w:vAnchor="text" w:hAnchor="text" w:xAlign="center" w:y="1"/>
              <w:shd w:val="clear" w:color="auto" w:fill="auto"/>
              <w:spacing w:after="60" w:line="20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0608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4D362F" w:rsidRPr="00F06089" w:rsidRDefault="004B0C03">
            <w:pPr>
              <w:pStyle w:val="21"/>
              <w:framePr w:w="9653" w:wrap="notBeside" w:vAnchor="text" w:hAnchor="text" w:xAlign="center" w:y="1"/>
              <w:shd w:val="clear" w:color="auto" w:fill="auto"/>
              <w:spacing w:before="60" w:line="20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пись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B0C03">
            <w:pPr>
              <w:pStyle w:val="21"/>
              <w:framePr w:w="9653" w:wrap="notBeside" w:vAnchor="text" w:hAnchor="text" w:xAlign="center" w:y="1"/>
              <w:shd w:val="clear" w:color="auto" w:fill="auto"/>
              <w:spacing w:after="60" w:line="20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Инициалы,</w:t>
            </w:r>
          </w:p>
          <w:p w:rsidR="004D362F" w:rsidRPr="00F06089" w:rsidRDefault="004B0C03">
            <w:pPr>
              <w:pStyle w:val="21"/>
              <w:framePr w:w="9653" w:wrap="notBeside" w:vAnchor="text" w:hAnchor="text" w:xAlign="center" w:y="1"/>
              <w:shd w:val="clear" w:color="auto" w:fill="auto"/>
              <w:spacing w:before="60" w:line="20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</w:tr>
      <w:tr w:rsidR="004D362F" w:rsidRPr="00F06089">
        <w:trPr>
          <w:trHeight w:hRule="exact" w:val="1589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D362F" w:rsidRPr="00F06089" w:rsidRDefault="004B0C03">
            <w:pPr>
              <w:pStyle w:val="21"/>
              <w:framePr w:w="9653" w:wrap="notBeside" w:vAnchor="text" w:hAnchor="text" w:xAlign="center" w:y="1"/>
              <w:shd w:val="clear" w:color="auto" w:fill="auto"/>
              <w:spacing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  <w:p w:rsidR="004D362F" w:rsidRPr="00F06089" w:rsidRDefault="004B0C03">
            <w:pPr>
              <w:pStyle w:val="21"/>
              <w:framePr w:w="9653" w:wrap="notBeside" w:vAnchor="text" w:hAnchor="text" w:xAlign="center" w:y="1"/>
              <w:shd w:val="clear" w:color="auto" w:fill="auto"/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носитель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D362F" w:rsidRPr="00F06089" w:rsidRDefault="004B0C03">
            <w:pPr>
              <w:pStyle w:val="21"/>
              <w:framePr w:w="9653" w:wrap="notBeside" w:vAnchor="text" w:hAnchor="text" w:xAlign="center" w:y="1"/>
              <w:shd w:val="clear" w:color="auto" w:fill="auto"/>
              <w:spacing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Бумажный</w:t>
            </w:r>
          </w:p>
          <w:p w:rsidR="004D362F" w:rsidRPr="00F06089" w:rsidRDefault="004B0C03">
            <w:pPr>
              <w:pStyle w:val="21"/>
              <w:framePr w:w="9653" w:wrap="notBeside" w:vAnchor="text" w:hAnchor="text" w:xAlign="center" w:y="1"/>
              <w:shd w:val="clear" w:color="auto" w:fill="auto"/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носитель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3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D362F" w:rsidRPr="00F06089" w:rsidRDefault="004D362F">
      <w:pPr>
        <w:rPr>
          <w:rFonts w:ascii="Times New Roman" w:hAnsi="Times New Roman" w:cs="Times New Roman"/>
        </w:rPr>
      </w:pPr>
    </w:p>
    <w:p w:rsidR="004D362F" w:rsidRPr="00F06089" w:rsidRDefault="004D362F">
      <w:pPr>
        <w:spacing w:line="540" w:lineRule="exact"/>
        <w:rPr>
          <w:rFonts w:ascii="Times New Roman" w:hAnsi="Times New Roman" w:cs="Times New Roman"/>
        </w:rPr>
      </w:pPr>
    </w:p>
    <w:p w:rsidR="004D362F" w:rsidRPr="00F06089" w:rsidRDefault="004B0C03">
      <w:pPr>
        <w:pStyle w:val="ab"/>
        <w:framePr w:w="9653" w:wrap="notBeside" w:vAnchor="text" w:hAnchor="text" w:xAlign="center" w:y="1"/>
        <w:shd w:val="clear" w:color="auto" w:fill="auto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F06089">
        <w:rPr>
          <w:rFonts w:ascii="Times New Roman" w:hAnsi="Times New Roman" w:cs="Times New Roman"/>
          <w:sz w:val="24"/>
          <w:szCs w:val="24"/>
        </w:rPr>
        <w:lastRenderedPageBreak/>
        <w:t>Лист ознакомления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3744"/>
        <w:gridCol w:w="1555"/>
        <w:gridCol w:w="2136"/>
      </w:tblGrid>
      <w:tr w:rsidR="004D362F" w:rsidRPr="00F06089">
        <w:trPr>
          <w:trHeight w:hRule="exact" w:val="293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2F" w:rsidRPr="00F06089" w:rsidRDefault="004B0C03">
            <w:pPr>
              <w:pStyle w:val="21"/>
              <w:framePr w:w="965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2F" w:rsidRPr="00F06089" w:rsidRDefault="004B0C03">
            <w:pPr>
              <w:pStyle w:val="21"/>
              <w:framePr w:w="965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2F" w:rsidRPr="00F06089" w:rsidRDefault="004B0C03">
            <w:pPr>
              <w:pStyle w:val="21"/>
              <w:framePr w:w="965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62F" w:rsidRPr="00F06089" w:rsidRDefault="004B0C03">
            <w:pPr>
              <w:pStyle w:val="21"/>
              <w:framePr w:w="965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7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7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7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7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7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7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7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7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7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37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D362F" w:rsidRPr="00F06089" w:rsidRDefault="004D362F">
      <w:pPr>
        <w:spacing w:line="240" w:lineRule="exact"/>
        <w:rPr>
          <w:rFonts w:ascii="Times New Roman" w:hAnsi="Times New Roman" w:cs="Times New Roman"/>
        </w:rPr>
      </w:pPr>
    </w:p>
    <w:p w:rsidR="004D362F" w:rsidRPr="00F06089" w:rsidRDefault="004B0C03">
      <w:pPr>
        <w:pStyle w:val="ab"/>
        <w:framePr w:w="9763" w:wrap="notBeside" w:vAnchor="text" w:hAnchor="text" w:xAlign="center" w:y="1"/>
        <w:shd w:val="clear" w:color="auto" w:fill="auto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F06089">
        <w:rPr>
          <w:rFonts w:ascii="Times New Roman" w:hAnsi="Times New Roman" w:cs="Times New Roman"/>
          <w:sz w:val="24"/>
          <w:szCs w:val="24"/>
        </w:rPr>
        <w:lastRenderedPageBreak/>
        <w:t>Лист регистрации изменений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1469"/>
        <w:gridCol w:w="1502"/>
        <w:gridCol w:w="955"/>
        <w:gridCol w:w="1939"/>
        <w:gridCol w:w="1354"/>
        <w:gridCol w:w="1181"/>
      </w:tblGrid>
      <w:tr w:rsidR="004D362F" w:rsidRPr="00F06089">
        <w:trPr>
          <w:trHeight w:hRule="exact" w:val="269"/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B0C03">
            <w:pPr>
              <w:pStyle w:val="21"/>
              <w:framePr w:w="9763" w:wrap="notBeside" w:vAnchor="text" w:hAnchor="text" w:xAlign="center" w:y="1"/>
              <w:shd w:val="clear" w:color="auto" w:fill="auto"/>
              <w:spacing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4D362F" w:rsidRPr="00F06089" w:rsidRDefault="004B0C03">
            <w:pPr>
              <w:pStyle w:val="21"/>
              <w:framePr w:w="9763" w:wrap="notBeside" w:vAnchor="text" w:hAnchor="text" w:xAlign="center" w:y="1"/>
              <w:shd w:val="clear" w:color="auto" w:fill="auto"/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2F" w:rsidRPr="00F06089" w:rsidRDefault="004B0C03">
            <w:pPr>
              <w:pStyle w:val="21"/>
              <w:framePr w:w="976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Номера страниц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B0C03">
            <w:pPr>
              <w:pStyle w:val="21"/>
              <w:framePr w:w="9763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D362F" w:rsidRPr="00F06089" w:rsidRDefault="004B0C03">
            <w:pPr>
              <w:pStyle w:val="21"/>
              <w:framePr w:w="9763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  <w:p w:rsidR="004D362F" w:rsidRPr="00F06089" w:rsidRDefault="004B0C03">
            <w:pPr>
              <w:pStyle w:val="21"/>
              <w:framePr w:w="9763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B0C03">
            <w:pPr>
              <w:pStyle w:val="21"/>
              <w:framePr w:w="9763" w:wrap="notBeside" w:vAnchor="text" w:hAnchor="text" w:xAlign="center" w:y="1"/>
              <w:shd w:val="clear" w:color="auto" w:fill="auto"/>
              <w:spacing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D362F" w:rsidRPr="00F06089">
        <w:trPr>
          <w:trHeight w:hRule="exact" w:val="514"/>
          <w:jc w:val="center"/>
        </w:trPr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2F" w:rsidRPr="00F06089" w:rsidRDefault="004B0C03">
            <w:pPr>
              <w:pStyle w:val="21"/>
              <w:framePr w:w="9763" w:wrap="notBeside" w:vAnchor="text" w:hAnchor="text" w:xAlign="center" w:y="1"/>
              <w:shd w:val="clear" w:color="auto" w:fill="auto"/>
              <w:spacing w:after="60" w:line="200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изменен</w:t>
            </w:r>
            <w:r w:rsidRPr="00F0608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4D362F" w:rsidRPr="00F06089" w:rsidRDefault="004B0C03">
            <w:pPr>
              <w:pStyle w:val="21"/>
              <w:framePr w:w="9763" w:wrap="notBeside" w:vAnchor="text" w:hAnchor="text" w:xAlign="center" w:y="1"/>
              <w:shd w:val="clear" w:color="auto" w:fill="auto"/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B0C03">
            <w:pPr>
              <w:pStyle w:val="21"/>
              <w:framePr w:w="9763" w:wrap="notBeside" w:vAnchor="text" w:hAnchor="text" w:xAlign="center" w:y="1"/>
              <w:shd w:val="clear" w:color="auto" w:fill="auto"/>
              <w:spacing w:line="20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замененных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2F" w:rsidRPr="00F06089" w:rsidRDefault="004B0C03">
            <w:pPr>
              <w:pStyle w:val="21"/>
              <w:framePr w:w="9763" w:wrap="notBeside" w:vAnchor="text" w:hAnchor="text" w:xAlign="center" w:y="1"/>
              <w:shd w:val="clear" w:color="auto" w:fill="auto"/>
              <w:spacing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но</w:t>
            </w:r>
            <w:r w:rsidRPr="00F0608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4D362F" w:rsidRPr="00F06089" w:rsidRDefault="004B0C03">
            <w:pPr>
              <w:pStyle w:val="21"/>
              <w:framePr w:w="9763" w:wrap="notBeside" w:vAnchor="text" w:hAnchor="text" w:xAlign="center" w:y="1"/>
              <w:shd w:val="clear" w:color="auto" w:fill="auto"/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вых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62F" w:rsidRPr="00F06089" w:rsidRDefault="004B0C03">
            <w:pPr>
              <w:pStyle w:val="21"/>
              <w:framePr w:w="9763" w:wrap="notBeside" w:vAnchor="text" w:hAnchor="text" w:xAlign="center" w:y="1"/>
              <w:shd w:val="clear" w:color="auto" w:fill="auto"/>
              <w:spacing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аннулирован</w:t>
            </w:r>
            <w:r w:rsidRPr="00F0608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4D362F" w:rsidRPr="00F06089" w:rsidRDefault="004B0C03">
            <w:pPr>
              <w:pStyle w:val="21"/>
              <w:framePr w:w="9763" w:wrap="notBeside" w:vAnchor="text" w:hAnchor="text" w:xAlign="center" w:y="1"/>
              <w:shd w:val="clear" w:color="auto" w:fill="auto"/>
              <w:spacing w:before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7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7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7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7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7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7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7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7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7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2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27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362F" w:rsidRPr="00F06089">
        <w:trPr>
          <w:trHeight w:hRule="exact" w:val="432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2F" w:rsidRPr="00F06089" w:rsidRDefault="004D362F">
            <w:pPr>
              <w:framePr w:w="97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D362F" w:rsidRPr="00F06089" w:rsidRDefault="004D362F">
      <w:pPr>
        <w:rPr>
          <w:rFonts w:ascii="Times New Roman" w:hAnsi="Times New Roman" w:cs="Times New Roman"/>
        </w:rPr>
        <w:sectPr w:rsidR="004D362F" w:rsidRPr="00F06089">
          <w:footerReference w:type="default" r:id="rId8"/>
          <w:type w:val="continuous"/>
          <w:pgSz w:w="11909" w:h="16838"/>
          <w:pgMar w:top="449" w:right="1068" w:bottom="1222" w:left="1068" w:header="0" w:footer="3" w:gutter="0"/>
          <w:cols w:space="720"/>
          <w:noEndnote/>
          <w:docGrid w:linePitch="360"/>
        </w:sectPr>
      </w:pPr>
    </w:p>
    <w:p w:rsidR="004D362F" w:rsidRPr="00F06089" w:rsidRDefault="004D362F">
      <w:pPr>
        <w:spacing w:line="240" w:lineRule="exact"/>
        <w:rPr>
          <w:rFonts w:ascii="Times New Roman" w:hAnsi="Times New Roman" w:cs="Times New Roman"/>
        </w:rPr>
      </w:pPr>
    </w:p>
    <w:sectPr w:rsidR="004D362F" w:rsidRPr="00F06089">
      <w:footerReference w:type="default" r:id="rId9"/>
      <w:pgSz w:w="11909" w:h="16838"/>
      <w:pgMar w:top="449" w:right="1068" w:bottom="1222" w:left="10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FF" w:rsidRDefault="007434FF">
      <w:r>
        <w:separator/>
      </w:r>
    </w:p>
  </w:endnote>
  <w:endnote w:type="continuationSeparator" w:id="0">
    <w:p w:rsidR="007434FF" w:rsidRDefault="0074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DB" w:rsidRDefault="00855FD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DB" w:rsidRDefault="00FD577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6582410</wp:posOffset>
              </wp:positionH>
              <wp:positionV relativeFrom="page">
                <wp:posOffset>10268585</wp:posOffset>
              </wp:positionV>
              <wp:extent cx="127000" cy="140335"/>
              <wp:effectExtent l="635" t="635" r="127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FDB" w:rsidRDefault="00855FDB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D5775" w:rsidRPr="00FD5775">
                            <w:rPr>
                              <w:rStyle w:val="TrebuchetMS95pt"/>
                              <w:noProof/>
                            </w:rPr>
                            <w:t>17</w:t>
                          </w:r>
                          <w:r>
                            <w:rPr>
                              <w:rStyle w:val="TrebuchetMS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8.3pt;margin-top:808.55pt;width:10pt;height:11.0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" filled="f" stroked="f">
              <v:textbox style="mso-fit-shape-to-text:t" inset="0,0,0,0">
                <w:txbxContent>
                  <w:p w:rsidR="00855FDB" w:rsidRDefault="00855FDB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D5775" w:rsidRPr="00FD5775">
                      <w:rPr>
                        <w:rStyle w:val="TrebuchetMS95pt"/>
                        <w:noProof/>
                      </w:rPr>
                      <w:t>17</w:t>
                    </w:r>
                    <w:r>
                      <w:rPr>
                        <w:rStyle w:val="TrebuchetMS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FF" w:rsidRDefault="007434FF"/>
  </w:footnote>
  <w:footnote w:type="continuationSeparator" w:id="0">
    <w:p w:rsidR="007434FF" w:rsidRDefault="007434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FDE"/>
    <w:multiLevelType w:val="multilevel"/>
    <w:tmpl w:val="83409922"/>
    <w:lvl w:ilvl="0">
      <w:start w:val="2020"/>
      <w:numFmt w:val="decimal"/>
      <w:lvlText w:val="25.0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67113B"/>
    <w:multiLevelType w:val="multilevel"/>
    <w:tmpl w:val="652825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F7159F"/>
    <w:multiLevelType w:val="multilevel"/>
    <w:tmpl w:val="4686F57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3757A7"/>
    <w:multiLevelType w:val="multilevel"/>
    <w:tmpl w:val="DD4897BE"/>
    <w:lvl w:ilvl="0">
      <w:start w:val="1"/>
      <w:numFmt w:val="decimal"/>
      <w:lvlText w:val="3.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B051B9"/>
    <w:multiLevelType w:val="multilevel"/>
    <w:tmpl w:val="EAA67060"/>
    <w:lvl w:ilvl="0">
      <w:start w:val="1"/>
      <w:numFmt w:val="decimal"/>
      <w:lvlText w:val="3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A86579"/>
    <w:multiLevelType w:val="multilevel"/>
    <w:tmpl w:val="4EDCCB70"/>
    <w:lvl w:ilvl="0">
      <w:start w:val="1"/>
      <w:numFmt w:val="decimal"/>
      <w:lvlText w:val="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7F1624"/>
    <w:multiLevelType w:val="multilevel"/>
    <w:tmpl w:val="2A18536E"/>
    <w:lvl w:ilvl="0">
      <w:start w:val="1"/>
      <w:numFmt w:val="decimal"/>
      <w:lvlText w:val="1.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CC1E3D"/>
    <w:multiLevelType w:val="multilevel"/>
    <w:tmpl w:val="A606DB8E"/>
    <w:lvl w:ilvl="0">
      <w:start w:val="2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702D07"/>
    <w:multiLevelType w:val="multilevel"/>
    <w:tmpl w:val="2D2436D4"/>
    <w:lvl w:ilvl="0">
      <w:start w:val="1"/>
      <w:numFmt w:val="decimal"/>
      <w:lvlText w:val="2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1663B6"/>
    <w:multiLevelType w:val="multilevel"/>
    <w:tmpl w:val="14C885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8916CD6"/>
    <w:multiLevelType w:val="multilevel"/>
    <w:tmpl w:val="3D9CFBD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D555C65"/>
    <w:multiLevelType w:val="multilevel"/>
    <w:tmpl w:val="B0B0C87E"/>
    <w:lvl w:ilvl="0">
      <w:start w:val="2020"/>
      <w:numFmt w:val="decimal"/>
      <w:lvlText w:val="11.0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3A62F6"/>
    <w:multiLevelType w:val="multilevel"/>
    <w:tmpl w:val="9FF63770"/>
    <w:lvl w:ilvl="0">
      <w:start w:val="1"/>
      <w:numFmt w:val="decimal"/>
      <w:lvlText w:val="3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E2C5D"/>
    <w:multiLevelType w:val="multilevel"/>
    <w:tmpl w:val="4D6C88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9A956AC"/>
    <w:multiLevelType w:val="multilevel"/>
    <w:tmpl w:val="B972D94C"/>
    <w:lvl w:ilvl="0">
      <w:start w:val="1"/>
      <w:numFmt w:val="decimal"/>
      <w:lvlText w:val="3.1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4335E2"/>
    <w:multiLevelType w:val="multilevel"/>
    <w:tmpl w:val="1D84CE42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5A706B"/>
    <w:multiLevelType w:val="multilevel"/>
    <w:tmpl w:val="151C4DD0"/>
    <w:lvl w:ilvl="0">
      <w:start w:val="1"/>
      <w:numFmt w:val="decimal"/>
      <w:lvlText w:val="3.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754DB6"/>
    <w:multiLevelType w:val="multilevel"/>
    <w:tmpl w:val="E552F90C"/>
    <w:lvl w:ilvl="0">
      <w:start w:val="1"/>
      <w:numFmt w:val="decimal"/>
      <w:lvlText w:val="3.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6D1775"/>
    <w:multiLevelType w:val="multilevel"/>
    <w:tmpl w:val="5602046E"/>
    <w:lvl w:ilvl="0">
      <w:start w:val="1"/>
      <w:numFmt w:val="decimal"/>
      <w:lvlText w:val="1.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62097C"/>
    <w:multiLevelType w:val="multilevel"/>
    <w:tmpl w:val="3C3295F0"/>
    <w:lvl w:ilvl="0">
      <w:start w:val="1"/>
      <w:numFmt w:val="decimal"/>
      <w:lvlText w:val="3.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AD0E41"/>
    <w:multiLevelType w:val="multilevel"/>
    <w:tmpl w:val="E7F2C7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0825E80"/>
    <w:multiLevelType w:val="multilevel"/>
    <w:tmpl w:val="4072B582"/>
    <w:lvl w:ilvl="0">
      <w:start w:val="1"/>
      <w:numFmt w:val="decimal"/>
      <w:lvlText w:val="3.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2E58D2"/>
    <w:multiLevelType w:val="multilevel"/>
    <w:tmpl w:val="8CB6A14C"/>
    <w:lvl w:ilvl="0">
      <w:start w:val="1"/>
      <w:numFmt w:val="decimal"/>
      <w:lvlText w:val="3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55086E"/>
    <w:multiLevelType w:val="multilevel"/>
    <w:tmpl w:val="3B244AF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D71FB6"/>
    <w:multiLevelType w:val="multilevel"/>
    <w:tmpl w:val="6BF63D12"/>
    <w:lvl w:ilvl="0">
      <w:start w:val="1"/>
      <w:numFmt w:val="decimal"/>
      <w:lvlText w:val="3.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BE6BFD"/>
    <w:multiLevelType w:val="multilevel"/>
    <w:tmpl w:val="1BE0E15E"/>
    <w:lvl w:ilvl="0">
      <w:start w:val="1"/>
      <w:numFmt w:val="decimal"/>
      <w:lvlText w:val="3.1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D116B1"/>
    <w:multiLevelType w:val="multilevel"/>
    <w:tmpl w:val="9640BA88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80503E"/>
    <w:multiLevelType w:val="multilevel"/>
    <w:tmpl w:val="3A680D38"/>
    <w:lvl w:ilvl="0">
      <w:start w:val="1"/>
      <w:numFmt w:val="decimal"/>
      <w:lvlText w:val="3.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C9179D"/>
    <w:multiLevelType w:val="multilevel"/>
    <w:tmpl w:val="504A86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0"/>
  </w:num>
  <w:num w:numId="4">
    <w:abstractNumId w:val="7"/>
  </w:num>
  <w:num w:numId="5">
    <w:abstractNumId w:val="18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26"/>
  </w:num>
  <w:num w:numId="11">
    <w:abstractNumId w:val="15"/>
  </w:num>
  <w:num w:numId="12">
    <w:abstractNumId w:val="12"/>
  </w:num>
  <w:num w:numId="13">
    <w:abstractNumId w:val="4"/>
  </w:num>
  <w:num w:numId="14">
    <w:abstractNumId w:val="22"/>
  </w:num>
  <w:num w:numId="15">
    <w:abstractNumId w:val="16"/>
  </w:num>
  <w:num w:numId="16">
    <w:abstractNumId w:val="17"/>
  </w:num>
  <w:num w:numId="17">
    <w:abstractNumId w:val="24"/>
  </w:num>
  <w:num w:numId="18">
    <w:abstractNumId w:val="3"/>
  </w:num>
  <w:num w:numId="19">
    <w:abstractNumId w:val="27"/>
  </w:num>
  <w:num w:numId="20">
    <w:abstractNumId w:val="19"/>
  </w:num>
  <w:num w:numId="21">
    <w:abstractNumId w:val="21"/>
  </w:num>
  <w:num w:numId="22">
    <w:abstractNumId w:val="25"/>
  </w:num>
  <w:num w:numId="23">
    <w:abstractNumId w:val="14"/>
  </w:num>
  <w:num w:numId="24">
    <w:abstractNumId w:val="13"/>
  </w:num>
  <w:num w:numId="25">
    <w:abstractNumId w:val="9"/>
  </w:num>
  <w:num w:numId="26">
    <w:abstractNumId w:val="1"/>
  </w:num>
  <w:num w:numId="27">
    <w:abstractNumId w:val="28"/>
  </w:num>
  <w:num w:numId="28">
    <w:abstractNumId w:val="2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2F"/>
    <w:rsid w:val="001B70A6"/>
    <w:rsid w:val="002B2462"/>
    <w:rsid w:val="004B0C03"/>
    <w:rsid w:val="004D28D6"/>
    <w:rsid w:val="004D362F"/>
    <w:rsid w:val="006E2DD9"/>
    <w:rsid w:val="006F46BE"/>
    <w:rsid w:val="007434FF"/>
    <w:rsid w:val="00802BF4"/>
    <w:rsid w:val="00827383"/>
    <w:rsid w:val="00855FDB"/>
    <w:rsid w:val="009270DE"/>
    <w:rsid w:val="00A43463"/>
    <w:rsid w:val="00B0556F"/>
    <w:rsid w:val="00C34844"/>
    <w:rsid w:val="00C73C08"/>
    <w:rsid w:val="00CA5206"/>
    <w:rsid w:val="00EC48FF"/>
    <w:rsid w:val="00F06089"/>
    <w:rsid w:val="00F766AE"/>
    <w:rsid w:val="00FA3BE7"/>
    <w:rsid w:val="00FD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4">
    <w:name w:val="Основной текст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Заголовок №2_"/>
    <w:basedOn w:val="a0"/>
    <w:link w:val="25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Основной текст + Полужирный;Курсив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pt">
    <w:name w:val="Основной текст + 1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5pt">
    <w:name w:val="Основной текст + 10;5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rebuchetMS95pt">
    <w:name w:val="Колонтитул + Trebuchet MS;9;5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2pt">
    <w:name w:val="Основной текст + 32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900" w:after="48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180" w:line="461" w:lineRule="exact"/>
      <w:jc w:val="center"/>
    </w:pPr>
    <w:rPr>
      <w:rFonts w:ascii="Arial" w:eastAsia="Arial" w:hAnsi="Arial" w:cs="Arial"/>
      <w:b/>
      <w:bCs/>
      <w:sz w:val="38"/>
      <w:szCs w:val="3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552" w:lineRule="exact"/>
    </w:pPr>
    <w:rPr>
      <w:rFonts w:ascii="Arial" w:eastAsia="Arial" w:hAnsi="Arial" w:cs="Arial"/>
      <w:sz w:val="23"/>
      <w:szCs w:val="23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300" w:after="300" w:line="0" w:lineRule="atLeast"/>
      <w:ind w:hanging="540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4">
    <w:name w:val="Основной текст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Заголовок №2_"/>
    <w:basedOn w:val="a0"/>
    <w:link w:val="25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Основной текст + Полужирный;Курсив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pt">
    <w:name w:val="Основной текст + 1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5pt">
    <w:name w:val="Основной текст + 10;5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rebuchetMS95pt">
    <w:name w:val="Колонтитул + Trebuchet MS;9;5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2pt">
    <w:name w:val="Основной текст + 32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900" w:after="48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180" w:line="461" w:lineRule="exact"/>
      <w:jc w:val="center"/>
    </w:pPr>
    <w:rPr>
      <w:rFonts w:ascii="Arial" w:eastAsia="Arial" w:hAnsi="Arial" w:cs="Arial"/>
      <w:b/>
      <w:bCs/>
      <w:sz w:val="38"/>
      <w:szCs w:val="3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552" w:lineRule="exact"/>
    </w:pPr>
    <w:rPr>
      <w:rFonts w:ascii="Arial" w:eastAsia="Arial" w:hAnsi="Arial" w:cs="Arial"/>
      <w:sz w:val="23"/>
      <w:szCs w:val="23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300" w:after="300" w:line="0" w:lineRule="atLeast"/>
      <w:ind w:hanging="540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5549</Words>
  <Characters>31634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37109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114kab</dc:creator>
  <cp:lastModifiedBy>User</cp:lastModifiedBy>
  <cp:revision>2</cp:revision>
  <dcterms:created xsi:type="dcterms:W3CDTF">2022-10-24T11:32:00Z</dcterms:created>
  <dcterms:modified xsi:type="dcterms:W3CDTF">2022-10-24T11:32:00Z</dcterms:modified>
</cp:coreProperties>
</file>